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42"/>
        <w:gridCol w:w="2041"/>
        <w:gridCol w:w="3734"/>
      </w:tblGrid>
      <w:tr w:rsidR="00584DAE" w:rsidRPr="00F00CE6" w14:paraId="5E3253FB" w14:textId="77777777" w:rsidTr="00FD39F3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F2251" w14:textId="77777777" w:rsidR="00584DAE" w:rsidRPr="003045A3" w:rsidRDefault="00584DAE" w:rsidP="00FD39F3">
            <w:pPr>
              <w:spacing w:after="0"/>
              <w:ind w:left="4111" w:hanging="709"/>
              <w:rPr>
                <w:rFonts w:ascii="Times New Roman" w:hAnsi="Times New Roman" w:cs="Times New Roman"/>
              </w:rPr>
            </w:pPr>
            <w:r w:rsidRPr="003045A3">
              <w:rPr>
                <w:rFonts w:ascii="Times New Roman" w:hAnsi="Times New Roman" w:cs="Times New Roman"/>
                <w:i/>
              </w:rPr>
              <w:t>Alla</w:t>
            </w:r>
            <w:r w:rsidRPr="003045A3">
              <w:rPr>
                <w:rFonts w:ascii="Times New Roman" w:hAnsi="Times New Roman" w:cs="Times New Roman"/>
                <w:i/>
              </w:rPr>
              <w:tab/>
              <w:t xml:space="preserve">    </w:t>
            </w:r>
            <w:r w:rsidRPr="003045A3">
              <w:rPr>
                <w:rFonts w:ascii="Times New Roman" w:hAnsi="Times New Roman" w:cs="Times New Roman"/>
              </w:rPr>
              <w:t>PROVINCIA di PADOVA</w:t>
            </w:r>
          </w:p>
          <w:p w14:paraId="0DC458C4" w14:textId="77777777" w:rsidR="00584DAE" w:rsidRPr="003045A3" w:rsidRDefault="00584DAE" w:rsidP="00FD39F3">
            <w:pPr>
              <w:spacing w:after="0"/>
              <w:ind w:left="4111" w:hanging="709"/>
              <w:rPr>
                <w:rFonts w:ascii="Times New Roman" w:hAnsi="Times New Roman" w:cs="Times New Roman"/>
              </w:rPr>
            </w:pPr>
            <w:r w:rsidRPr="003045A3">
              <w:rPr>
                <w:rFonts w:ascii="Times New Roman" w:hAnsi="Times New Roman" w:cs="Times New Roman"/>
              </w:rPr>
              <w:tab/>
            </w:r>
            <w:r w:rsidRPr="003045A3">
              <w:rPr>
                <w:rFonts w:ascii="Times New Roman" w:hAnsi="Times New Roman" w:cs="Times New Roman"/>
              </w:rPr>
              <w:tab/>
              <w:t xml:space="preserve">Settore Ambiente – Ufficio </w:t>
            </w:r>
            <w:proofErr w:type="spellStart"/>
            <w:r w:rsidRPr="003045A3">
              <w:rPr>
                <w:rFonts w:ascii="Times New Roman" w:hAnsi="Times New Roman" w:cs="Times New Roman"/>
              </w:rPr>
              <w:t>VIncA</w:t>
            </w:r>
            <w:proofErr w:type="spellEnd"/>
          </w:p>
          <w:p w14:paraId="408E1ACA" w14:textId="77777777" w:rsidR="00584DAE" w:rsidRPr="003045A3" w:rsidRDefault="00584DAE" w:rsidP="00FD39F3">
            <w:pPr>
              <w:spacing w:after="0"/>
              <w:ind w:left="4111" w:hanging="709"/>
              <w:rPr>
                <w:rFonts w:ascii="Times New Roman" w:hAnsi="Times New Roman" w:cs="Times New Roman"/>
              </w:rPr>
            </w:pPr>
            <w:r w:rsidRPr="003045A3">
              <w:rPr>
                <w:rFonts w:ascii="Times New Roman" w:hAnsi="Times New Roman" w:cs="Times New Roman"/>
              </w:rPr>
              <w:tab/>
            </w:r>
            <w:r w:rsidRPr="003045A3">
              <w:rPr>
                <w:rFonts w:ascii="Times New Roman" w:hAnsi="Times New Roman" w:cs="Times New Roman"/>
              </w:rPr>
              <w:tab/>
              <w:t>Piazza Bardella, 2 - 35129 PADOVA</w:t>
            </w:r>
          </w:p>
          <w:p w14:paraId="26A68B14" w14:textId="77777777" w:rsidR="00584DAE" w:rsidRPr="00784A77" w:rsidRDefault="00584DAE" w:rsidP="00FD39F3">
            <w:pPr>
              <w:ind w:left="4111" w:hanging="709"/>
            </w:pPr>
            <w:r w:rsidRPr="003045A3">
              <w:rPr>
                <w:rFonts w:ascii="Times New Roman" w:hAnsi="Times New Roman" w:cs="Times New Roman"/>
              </w:rPr>
              <w:tab/>
            </w:r>
            <w:r w:rsidRPr="003045A3">
              <w:rPr>
                <w:rFonts w:ascii="Times New Roman" w:hAnsi="Times New Roman" w:cs="Times New Roman"/>
              </w:rPr>
              <w:tab/>
              <w:t xml:space="preserve">PEC: </w:t>
            </w:r>
            <w:hyperlink r:id="rId9" w:history="1">
              <w:r w:rsidRPr="003045A3">
                <w:rPr>
                  <w:rStyle w:val="Collegamentoipertestuale"/>
                  <w:rFonts w:ascii="Times New Roman" w:hAnsi="Times New Roman" w:cs="Times New Roman"/>
                </w:rPr>
                <w:t>protocollo@pec.provincia.padova.it</w:t>
              </w:r>
            </w:hyperlink>
          </w:p>
        </w:tc>
      </w:tr>
      <w:tr w:rsidR="00C07BA8" w:rsidRPr="00F00CE6" w14:paraId="65057A10" w14:textId="77777777" w:rsidTr="008C35BC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237780E" w14:textId="77777777" w:rsidR="00C07BA8" w:rsidRPr="00F00CE6" w:rsidRDefault="00C07BA8" w:rsidP="008C35B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t>DENOMINAZIONE DEL P/P/P/I/A</w:t>
            </w:r>
          </w:p>
        </w:tc>
      </w:tr>
      <w:tr w:rsidR="00C07BA8" w:rsidRPr="00F00CE6" w14:paraId="0D82CB2A" w14:textId="77777777" w:rsidTr="008C35BC"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8B4DF" w14:textId="77777777" w:rsidR="00C07BA8" w:rsidRDefault="00C07BA8" w:rsidP="008C35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00CE6">
              <w:rPr>
                <w:rFonts w:ascii="Times New Roman" w:hAnsi="Times New Roman" w:cs="Times New Roman"/>
                <w:i/>
                <w:color w:val="auto"/>
              </w:rPr>
              <w:t>Utilizzare la denominazione del P/P/P/I/A riportata nella domanda del procedimento di competenza dell’Amministrazione in cui è incardinata la procedura di VINCA</w:t>
            </w:r>
          </w:p>
          <w:p w14:paraId="5B169C9B" w14:textId="77777777" w:rsidR="00C07BA8" w:rsidRPr="00F00CE6" w:rsidRDefault="00C07BA8" w:rsidP="008C35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D15F02" w:rsidRPr="00F00CE6" w14:paraId="67A0A114" w14:textId="77777777" w:rsidTr="00FD39F3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6E6189" w14:textId="77777777" w:rsidR="00D15F02" w:rsidRPr="00F00CE6" w:rsidRDefault="00D15F02" w:rsidP="00FD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PROPONENTE</w:t>
            </w:r>
          </w:p>
        </w:tc>
      </w:tr>
      <w:tr w:rsidR="00D15F02" w:rsidRPr="00F00CE6" w14:paraId="010706AB" w14:textId="77777777" w:rsidTr="00FD39F3"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07414" w14:textId="77777777" w:rsidR="00D15F02" w:rsidRPr="00330186" w:rsidRDefault="00D15F02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Il/la sottoscritto/a …………………………………………………………………………………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…..</w:t>
            </w:r>
          </w:p>
          <w:p w14:paraId="6181E7C0" w14:textId="77777777" w:rsidR="00D15F02" w:rsidRPr="00330186" w:rsidRDefault="00D15F02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nato/a ………………………………………………………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……. il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30186"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………………………………..</w:t>
            </w:r>
          </w:p>
          <w:p w14:paraId="4FA48B56" w14:textId="77777777" w:rsidR="00D15F02" w:rsidRPr="00330186" w:rsidRDefault="00D15F02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residente a 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. in Via/Piazza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………………</w:t>
            </w:r>
          </w:p>
          <w:p w14:paraId="7682533B" w14:textId="77777777" w:rsidR="00D15F02" w:rsidRPr="00330186" w:rsidRDefault="00D15F02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Telefono 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...….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. E-mail/PEC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…………………………………………………………………….</w:t>
            </w:r>
          </w:p>
          <w:p w14:paraId="601A0AA6" w14:textId="77777777" w:rsidR="00D15F02" w:rsidRPr="00330186" w:rsidRDefault="00D15F02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in qualità di ……………………………… della 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………….</w:t>
            </w:r>
          </w:p>
          <w:p w14:paraId="62177E89" w14:textId="77777777" w:rsidR="00D15F02" w:rsidRPr="00330186" w:rsidRDefault="00D15F02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P. IVA / C.F. ………………………………………………………………………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……………........</w:t>
            </w:r>
          </w:p>
          <w:p w14:paraId="3A5E3938" w14:textId="77777777" w:rsidR="00D15F02" w:rsidRPr="00330186" w:rsidRDefault="00D15F02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con sede a 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. in Via/Piazza</w:t>
            </w:r>
            <w:r>
              <w:rPr>
                <w:rFonts w:ascii="Times New Roman" w:hAnsi="Times New Roman" w:cs="Times New Roman"/>
                <w:color w:val="auto"/>
              </w:rPr>
              <w:t xml:space="preserve"> ...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BC5DEF4" w14:textId="77777777" w:rsidR="00D15F02" w:rsidRPr="00330186" w:rsidRDefault="00D15F02" w:rsidP="00FD39F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Telefono 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...….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. E-mail/PEC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…………………………………………………………………….</w:t>
            </w:r>
          </w:p>
        </w:tc>
      </w:tr>
      <w:tr w:rsidR="009172EC" w:rsidRPr="00F00CE6" w14:paraId="5039A952" w14:textId="77777777" w:rsidTr="009521DF">
        <w:tc>
          <w:tcPr>
            <w:tcW w:w="951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18E34AAE" w14:textId="77777777" w:rsidR="00C07BA8" w:rsidRDefault="00C07BA8" w:rsidP="00C4653E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  <w:p w14:paraId="49368869" w14:textId="77777777" w:rsidR="00C07BA8" w:rsidRDefault="00C07BA8" w:rsidP="00C4653E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  <w:p w14:paraId="63CD260D" w14:textId="2AD9F8F6" w:rsidR="00C07BA8" w:rsidRPr="00F00CE6" w:rsidRDefault="00C07BA8" w:rsidP="00C4653E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</w:tr>
      <w:tr w:rsidR="00F00CE6" w:rsidRPr="00F00CE6" w14:paraId="46C5D421" w14:textId="77777777" w:rsidTr="009521DF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57A7ACE" w14:textId="77777777" w:rsidR="0089036D" w:rsidRPr="00F00CE6" w:rsidRDefault="00EB664F" w:rsidP="00D2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t>AUTORITÀ PER LA VINCA</w:t>
            </w:r>
          </w:p>
        </w:tc>
      </w:tr>
      <w:tr w:rsidR="00F00CE6" w:rsidRPr="00F00CE6" w14:paraId="5D0A874D" w14:textId="77777777" w:rsidTr="009521DF"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4DEC9" w14:textId="77777777" w:rsidR="0089036D" w:rsidRDefault="00EB664F" w:rsidP="00480D6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F00CE6">
              <w:rPr>
                <w:rFonts w:ascii="Times New Roman" w:hAnsi="Times New Roman" w:cs="Times New Roman"/>
                <w:i/>
                <w:color w:val="auto"/>
              </w:rPr>
              <w:t>Riportare di seguito la denominazione</w:t>
            </w:r>
          </w:p>
          <w:p w14:paraId="2E67BEAC" w14:textId="6A43A66D" w:rsidR="00E03293" w:rsidRPr="00F00CE6" w:rsidRDefault="00E03293" w:rsidP="00480D6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F00CE6" w:rsidRPr="00F00CE6" w14:paraId="210A2C4F" w14:textId="77777777" w:rsidTr="009521DF">
        <w:tc>
          <w:tcPr>
            <w:tcW w:w="951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4CDF5553" w14:textId="77777777" w:rsidR="0089036D" w:rsidRDefault="0089036D" w:rsidP="00D21D7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  <w:bookmarkStart w:id="0" w:name="_Hlk187871828"/>
          </w:p>
          <w:p w14:paraId="5ADD74C2" w14:textId="77777777" w:rsidR="00C07BA8" w:rsidRDefault="00C07BA8" w:rsidP="00D21D7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  <w:p w14:paraId="77F5855D" w14:textId="2ED92141" w:rsidR="00C07BA8" w:rsidRPr="00F00CE6" w:rsidRDefault="00C07BA8" w:rsidP="00D21D7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</w:tr>
      <w:tr w:rsidR="00F00CE6" w:rsidRPr="00F00CE6" w14:paraId="62B81290" w14:textId="77777777" w:rsidTr="009521DF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E529F5A" w14:textId="77777777" w:rsidR="00E53EF3" w:rsidRPr="00F00CE6" w:rsidRDefault="00E53EF3" w:rsidP="00C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t>SOGGETTO GESTORE</w:t>
            </w:r>
          </w:p>
        </w:tc>
      </w:tr>
      <w:tr w:rsidR="00A163EE" w:rsidRPr="00F00CE6" w14:paraId="7DE0C7C0" w14:textId="77777777" w:rsidTr="009521DF">
        <w:trPr>
          <w:trHeight w:val="283"/>
        </w:trPr>
        <w:tc>
          <w:tcPr>
            <w:tcW w:w="37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AA06B" w14:textId="77777777" w:rsidR="00A163EE" w:rsidRPr="00524CFD" w:rsidRDefault="00A163EE" w:rsidP="00524CFD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right="123"/>
              <w:jc w:val="right"/>
              <w:rPr>
                <w:rFonts w:ascii="Times New Roman" w:hAnsi="Times New Roman"/>
                <w:color w:val="auto"/>
              </w:rPr>
            </w:pPr>
            <w:r w:rsidRPr="00524CFD">
              <w:rPr>
                <w:rFonts w:ascii="Times New Roman" w:hAnsi="Times New Roman"/>
                <w:color w:val="auto"/>
              </w:rPr>
              <w:t>SÌ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C668" w14:textId="77777777" w:rsidR="00A163EE" w:rsidRPr="00F00CE6" w:rsidRDefault="00A163EE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60B00" w14:textId="77777777" w:rsidR="00A163EE" w:rsidRPr="00A163EE" w:rsidRDefault="00A163EE" w:rsidP="00E50035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365" w:hanging="365"/>
              <w:rPr>
                <w:rFonts w:ascii="Times New Roman" w:hAnsi="Times New Roman"/>
                <w:color w:val="auto"/>
              </w:rPr>
            </w:pPr>
            <w:r w:rsidRPr="00A163EE">
              <w:rPr>
                <w:rFonts w:ascii="Times New Roman" w:hAnsi="Times New Roman"/>
                <w:color w:val="auto"/>
              </w:rPr>
              <w:t>NO</w:t>
            </w:r>
          </w:p>
        </w:tc>
      </w:tr>
      <w:tr w:rsidR="00F00CE6" w:rsidRPr="00F00CE6" w14:paraId="7FD0DB06" w14:textId="77777777" w:rsidTr="00584DAE">
        <w:trPr>
          <w:trHeight w:val="283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3CC14F" w14:textId="77777777" w:rsidR="00073FC1" w:rsidRPr="00F00CE6" w:rsidRDefault="003033B6" w:rsidP="00F170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>Denominazione del</w:t>
            </w:r>
            <w:r w:rsidR="00574E81" w:rsidRPr="00F00CE6">
              <w:rPr>
                <w:rFonts w:ascii="Times New Roman" w:hAnsi="Times New Roman" w:cs="Times New Roman"/>
                <w:color w:val="auto"/>
              </w:rPr>
              <w:t>/i</w:t>
            </w:r>
            <w:r w:rsidRPr="00F00CE6">
              <w:rPr>
                <w:rFonts w:ascii="Times New Roman" w:hAnsi="Times New Roman" w:cs="Times New Roman"/>
                <w:color w:val="auto"/>
              </w:rPr>
              <w:t xml:space="preserve"> Soggetto</w:t>
            </w:r>
            <w:r w:rsidR="00574E81" w:rsidRPr="00F00CE6">
              <w:rPr>
                <w:rFonts w:ascii="Times New Roman" w:hAnsi="Times New Roman" w:cs="Times New Roman"/>
                <w:color w:val="auto"/>
              </w:rPr>
              <w:t>/i</w:t>
            </w:r>
            <w:r w:rsidRPr="00F00CE6">
              <w:rPr>
                <w:rFonts w:ascii="Times New Roman" w:hAnsi="Times New Roman" w:cs="Times New Roman"/>
                <w:color w:val="auto"/>
              </w:rPr>
              <w:t xml:space="preserve"> Gestore</w:t>
            </w:r>
            <w:r w:rsidR="00574E81" w:rsidRPr="00F00CE6">
              <w:rPr>
                <w:rFonts w:ascii="Times New Roman" w:hAnsi="Times New Roman" w:cs="Times New Roman"/>
                <w:color w:val="auto"/>
              </w:rPr>
              <w:t>/i</w:t>
            </w:r>
            <w:r w:rsidRPr="00F00CE6">
              <w:rPr>
                <w:rFonts w:ascii="Times New Roman" w:hAnsi="Times New Roman" w:cs="Times New Roman"/>
                <w:color w:val="auto"/>
              </w:rPr>
              <w:t xml:space="preserve"> da coinvolgere </w:t>
            </w:r>
            <w:r w:rsidR="00574E81" w:rsidRPr="00F00CE6">
              <w:rPr>
                <w:rFonts w:ascii="Times New Roman" w:hAnsi="Times New Roman" w:cs="Times New Roman"/>
                <w:color w:val="auto"/>
              </w:rPr>
              <w:t>con la procedura di VINCA (art. 4, comma 2</w:t>
            </w:r>
            <w:r w:rsidR="00951C88" w:rsidRPr="00F00CE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74E81" w:rsidRPr="00F00CE6">
              <w:rPr>
                <w:rFonts w:ascii="Times New Roman" w:hAnsi="Times New Roman" w:cs="Times New Roman"/>
                <w:color w:val="auto"/>
              </w:rPr>
              <w:t>del Regolamento regionale n. 4/2025)</w:t>
            </w:r>
          </w:p>
        </w:tc>
      </w:tr>
      <w:tr w:rsidR="00F00CE6" w:rsidRPr="00F00CE6" w14:paraId="6862E4B6" w14:textId="77777777" w:rsidTr="00584DAE">
        <w:trPr>
          <w:trHeight w:val="283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6188" w14:textId="77777777" w:rsidR="00514FB6" w:rsidRPr="00F00CE6" w:rsidRDefault="00514FB6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28413389" w14:textId="77777777" w:rsidR="00D902C5" w:rsidRPr="00F00CE6" w:rsidRDefault="00D902C5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D68A26" w14:textId="77777777" w:rsidR="00C07BA8" w:rsidRDefault="00C07BA8"/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42"/>
        <w:gridCol w:w="2041"/>
        <w:gridCol w:w="3734"/>
      </w:tblGrid>
      <w:tr w:rsidR="00F00CE6" w:rsidRPr="00F00CE6" w14:paraId="66C1C1BD" w14:textId="77777777" w:rsidTr="009521DF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5025D4B" w14:textId="77777777" w:rsidR="00534004" w:rsidRPr="00F00CE6" w:rsidRDefault="00B8577F" w:rsidP="00C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t>VINCA INTERREGIONALE</w:t>
            </w:r>
          </w:p>
        </w:tc>
      </w:tr>
      <w:tr w:rsidR="009172EC" w:rsidRPr="00F00CE6" w14:paraId="16E13E94" w14:textId="77777777" w:rsidTr="009521DF">
        <w:trPr>
          <w:trHeight w:val="283"/>
        </w:trPr>
        <w:tc>
          <w:tcPr>
            <w:tcW w:w="37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81E6B" w14:textId="77777777" w:rsidR="009172EC" w:rsidRPr="00524CFD" w:rsidRDefault="009172EC" w:rsidP="00C4653E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right="123"/>
              <w:jc w:val="right"/>
              <w:rPr>
                <w:rFonts w:ascii="Times New Roman" w:hAnsi="Times New Roman"/>
                <w:color w:val="auto"/>
              </w:rPr>
            </w:pPr>
            <w:r w:rsidRPr="00524CFD">
              <w:rPr>
                <w:rFonts w:ascii="Times New Roman" w:hAnsi="Times New Roman"/>
                <w:color w:val="auto"/>
              </w:rPr>
              <w:t>SÌ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F96A" w14:textId="77777777" w:rsidR="009172EC" w:rsidRPr="00F00CE6" w:rsidRDefault="009172EC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42BCD" w14:textId="77777777" w:rsidR="009172EC" w:rsidRPr="00A163EE" w:rsidRDefault="009172EC" w:rsidP="00C4653E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365" w:hanging="365"/>
              <w:rPr>
                <w:rFonts w:ascii="Times New Roman" w:hAnsi="Times New Roman"/>
                <w:color w:val="auto"/>
              </w:rPr>
            </w:pPr>
            <w:r w:rsidRPr="00A163EE">
              <w:rPr>
                <w:rFonts w:ascii="Times New Roman" w:hAnsi="Times New Roman"/>
                <w:color w:val="auto"/>
              </w:rPr>
              <w:t>NO</w:t>
            </w:r>
          </w:p>
        </w:tc>
      </w:tr>
      <w:tr w:rsidR="00F00CE6" w:rsidRPr="00F00CE6" w14:paraId="5733D097" w14:textId="77777777" w:rsidTr="00D15F02">
        <w:trPr>
          <w:trHeight w:val="283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784D21" w14:textId="77777777" w:rsidR="00534004" w:rsidRPr="00F00CE6" w:rsidRDefault="00B8577F" w:rsidP="00F170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>Elencare il/i sito</w:t>
            </w:r>
            <w:r w:rsidR="00B51110" w:rsidRPr="00F00CE6">
              <w:rPr>
                <w:rFonts w:ascii="Times New Roman" w:hAnsi="Times New Roman" w:cs="Times New Roman"/>
                <w:color w:val="auto"/>
              </w:rPr>
              <w:t xml:space="preserve">/i della rete Natura 2000 non appartenenti al territorio regionale </w:t>
            </w:r>
            <w:r w:rsidR="00534004" w:rsidRPr="00F00CE6">
              <w:rPr>
                <w:rFonts w:ascii="Times New Roman" w:hAnsi="Times New Roman" w:cs="Times New Roman"/>
                <w:color w:val="auto"/>
              </w:rPr>
              <w:t xml:space="preserve">(art. </w:t>
            </w:r>
            <w:r w:rsidR="00887AD3" w:rsidRPr="00F00CE6">
              <w:rPr>
                <w:rFonts w:ascii="Times New Roman" w:hAnsi="Times New Roman" w:cs="Times New Roman"/>
                <w:color w:val="auto"/>
              </w:rPr>
              <w:t>20</w:t>
            </w:r>
            <w:r w:rsidR="00F170DF" w:rsidRPr="00F00CE6">
              <w:rPr>
                <w:rFonts w:ascii="Times New Roman" w:hAnsi="Times New Roman" w:cs="Times New Roman"/>
                <w:color w:val="auto"/>
              </w:rPr>
              <w:t xml:space="preserve"> del </w:t>
            </w:r>
            <w:r w:rsidR="00534004" w:rsidRPr="00F00CE6">
              <w:rPr>
                <w:rFonts w:ascii="Times New Roman" w:hAnsi="Times New Roman" w:cs="Times New Roman"/>
                <w:color w:val="auto"/>
              </w:rPr>
              <w:t>Regolamento regionale n. 4/2025)</w:t>
            </w:r>
          </w:p>
        </w:tc>
      </w:tr>
      <w:tr w:rsidR="00F00CE6" w:rsidRPr="00F00CE6" w14:paraId="1AF32074" w14:textId="77777777" w:rsidTr="00D15F02">
        <w:trPr>
          <w:trHeight w:val="283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5C20C" w14:textId="77777777" w:rsidR="00046BBA" w:rsidRDefault="00046BBA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2C7EE3BA" w14:textId="79FCD860" w:rsidR="002417D8" w:rsidRPr="00F00CE6" w:rsidRDefault="002417D8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0"/>
      <w:tr w:rsidR="00F00CE6" w:rsidRPr="00F00CE6" w14:paraId="3D7A7B5D" w14:textId="77777777" w:rsidTr="009521DF">
        <w:trPr>
          <w:trHeight w:val="313"/>
        </w:trPr>
        <w:tc>
          <w:tcPr>
            <w:tcW w:w="95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B581716" w14:textId="77777777" w:rsidR="0089036D" w:rsidRPr="00F00CE6" w:rsidRDefault="00C1401B" w:rsidP="00D2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lastRenderedPageBreak/>
              <w:t>DOCUMENTAZIONE</w:t>
            </w:r>
          </w:p>
        </w:tc>
      </w:tr>
      <w:tr w:rsidR="00F00CE6" w:rsidRPr="00F00CE6" w14:paraId="2F52FE46" w14:textId="77777777" w:rsidTr="009521DF">
        <w:tc>
          <w:tcPr>
            <w:tcW w:w="951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DB667E" w14:textId="7144D834" w:rsidR="0089036D" w:rsidRPr="00F00CE6" w:rsidRDefault="00EF76F0" w:rsidP="00480D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 xml:space="preserve">La </w:t>
            </w:r>
            <w:r w:rsidR="00EB259B" w:rsidRPr="00F00CE6">
              <w:rPr>
                <w:rFonts w:ascii="Times New Roman" w:hAnsi="Times New Roman" w:cs="Times New Roman"/>
                <w:color w:val="auto"/>
              </w:rPr>
              <w:t xml:space="preserve">documentazione </w:t>
            </w:r>
            <w:r w:rsidR="00FF69BC" w:rsidRPr="00F00CE6">
              <w:rPr>
                <w:rFonts w:ascii="Times New Roman" w:hAnsi="Times New Roman" w:cs="Times New Roman"/>
                <w:color w:val="auto"/>
              </w:rPr>
              <w:t xml:space="preserve">per la </w:t>
            </w:r>
            <w:r w:rsidRPr="00F00CE6">
              <w:rPr>
                <w:rFonts w:ascii="Times New Roman" w:hAnsi="Times New Roman" w:cs="Times New Roman"/>
                <w:color w:val="auto"/>
              </w:rPr>
              <w:t xml:space="preserve">valutazione preliminare </w:t>
            </w:r>
            <w:r w:rsidR="003C269C" w:rsidRPr="00F00CE6">
              <w:rPr>
                <w:rFonts w:ascii="Times New Roman" w:hAnsi="Times New Roman" w:cs="Times New Roman"/>
                <w:color w:val="auto"/>
              </w:rPr>
              <w:t xml:space="preserve">– Screening Specifico </w:t>
            </w:r>
            <w:r w:rsidR="005F0B3C" w:rsidRPr="00F00CE6">
              <w:rPr>
                <w:rFonts w:ascii="Times New Roman" w:hAnsi="Times New Roman" w:cs="Times New Roman"/>
                <w:color w:val="auto"/>
              </w:rPr>
              <w:t>si compone di</w:t>
            </w:r>
            <w:r w:rsidR="00FF69BC" w:rsidRPr="00F00CE6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61F7C318" w14:textId="77777777" w:rsidR="005F0B3C" w:rsidRPr="00F00CE6" w:rsidRDefault="00B40E6D" w:rsidP="00480D64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342" w:hanging="3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F</w:t>
            </w:r>
            <w:r w:rsidR="005F0B3C" w:rsidRPr="00F00CE6">
              <w:rPr>
                <w:rFonts w:ascii="Times New Roman" w:hAnsi="Times New Roman"/>
                <w:color w:val="auto"/>
              </w:rPr>
              <w:t>ormat di Supporto Proponente – Screening Specifico (in formato PDF/A), firmato digitalmente</w:t>
            </w:r>
            <w:r w:rsidR="00AC5DAA" w:rsidRPr="00F00CE6">
              <w:rPr>
                <w:rStyle w:val="Rimandonotadichiusura"/>
                <w:rFonts w:ascii="Times New Roman" w:hAnsi="Times New Roman"/>
                <w:color w:val="auto"/>
              </w:rPr>
              <w:endnoteReference w:id="1"/>
            </w:r>
          </w:p>
          <w:p w14:paraId="790448F5" w14:textId="01182C29" w:rsidR="00DC3F76" w:rsidRPr="00F00CE6" w:rsidRDefault="00B40E6D" w:rsidP="00480D64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342" w:hanging="342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G</w:t>
            </w:r>
            <w:r w:rsidR="00AD2D2E" w:rsidRPr="00F00CE6">
              <w:rPr>
                <w:rFonts w:ascii="Times New Roman" w:hAnsi="Times New Roman"/>
                <w:color w:val="auto"/>
              </w:rPr>
              <w:t>eodatabase</w:t>
            </w:r>
            <w:proofErr w:type="spellEnd"/>
            <w:r w:rsidR="00FF31DD" w:rsidRPr="00F00CE6">
              <w:rPr>
                <w:rStyle w:val="Rimandonotadichiusura"/>
                <w:rFonts w:ascii="Times New Roman" w:hAnsi="Times New Roman"/>
                <w:color w:val="auto"/>
              </w:rPr>
              <w:endnoteReference w:id="2"/>
            </w:r>
            <w:r w:rsidR="00AD2D2E" w:rsidRPr="00F00CE6">
              <w:rPr>
                <w:rFonts w:ascii="Times New Roman" w:hAnsi="Times New Roman"/>
                <w:color w:val="auto"/>
              </w:rPr>
              <w:t xml:space="preserve"> allegato al Format di supporto Proponente – Screening Specifico, nel sistema di riferimento EPSG 7795 o 3003, e relativo metadato</w:t>
            </w:r>
            <w:r w:rsidR="005C46C1" w:rsidRPr="00F00CE6">
              <w:rPr>
                <w:rStyle w:val="Rimandonotadichiusura"/>
                <w:rFonts w:ascii="Times New Roman" w:hAnsi="Times New Roman"/>
                <w:color w:val="auto"/>
              </w:rPr>
              <w:endnoteReference w:id="3"/>
            </w:r>
            <w:r w:rsidR="00AD2D2E" w:rsidRPr="00F00CE6">
              <w:rPr>
                <w:rFonts w:ascii="Times New Roman" w:hAnsi="Times New Roman"/>
                <w:color w:val="auto"/>
              </w:rPr>
              <w:t>, firmati digitalmente</w:t>
            </w:r>
          </w:p>
          <w:p w14:paraId="346FC5A8" w14:textId="02F25B94" w:rsidR="005F0B3C" w:rsidRPr="00F00CE6" w:rsidRDefault="00165612" w:rsidP="00480D64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342" w:hanging="3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E</w:t>
            </w:r>
            <w:r w:rsidR="00DC3F76" w:rsidRPr="00F00CE6">
              <w:rPr>
                <w:rFonts w:ascii="Times New Roman" w:hAnsi="Times New Roman"/>
                <w:color w:val="auto"/>
              </w:rPr>
              <w:t xml:space="preserve">stratti o elaborati del </w:t>
            </w:r>
            <w:r w:rsidR="009C0B02" w:rsidRPr="009C0B02">
              <w:rPr>
                <w:rFonts w:ascii="Times New Roman" w:hAnsi="Times New Roman"/>
                <w:color w:val="auto"/>
              </w:rPr>
              <w:t>P/P/P/I/A</w:t>
            </w:r>
            <w:r w:rsidR="00DC3F76" w:rsidRPr="00F00CE6">
              <w:rPr>
                <w:rFonts w:ascii="Times New Roman" w:hAnsi="Times New Roman"/>
                <w:color w:val="auto"/>
              </w:rPr>
              <w:t xml:space="preserve"> (in formato PDF/A) indicati nella sezione 5 del Format di supporto Proponente – Screening Specifico, di seguito elencati</w:t>
            </w:r>
            <w:r w:rsidR="005D448A">
              <w:rPr>
                <w:rFonts w:ascii="MS Mincho" w:eastAsia="MS Mincho" w:hAnsi="MS Mincho" w:cs="MS Mincho" w:hint="eastAsia"/>
                <w:color w:val="auto"/>
                <w:lang w:eastAsia="ja-JP"/>
              </w:rPr>
              <w:t xml:space="preserve"> </w:t>
            </w:r>
            <w:r w:rsidR="006D55B7" w:rsidRPr="006D55B7">
              <w:rPr>
                <w:rFonts w:ascii="Times New Roman" w:eastAsia="MS Mincho" w:hAnsi="Times New Roman"/>
                <w:color w:val="auto"/>
                <w:lang w:eastAsia="ja-JP"/>
              </w:rPr>
              <w:t>[</w:t>
            </w:r>
            <w:r w:rsidR="00841C73" w:rsidRPr="006D55B7">
              <w:rPr>
                <w:rFonts w:ascii="Times New Roman" w:hAnsi="Times New Roman"/>
                <w:i/>
                <w:color w:val="auto"/>
              </w:rPr>
              <w:t>riportare il titolo dell’elaborato</w:t>
            </w:r>
            <w:r w:rsidR="005D448A" w:rsidRPr="006D55B7">
              <w:rPr>
                <w:rFonts w:ascii="Times New Roman" w:hAnsi="Times New Roman"/>
                <w:color w:val="auto"/>
              </w:rPr>
              <w:t>]</w:t>
            </w:r>
            <w:r w:rsidR="00DC3F76" w:rsidRPr="006D55B7">
              <w:rPr>
                <w:rFonts w:ascii="Times New Roman" w:hAnsi="Times New Roman"/>
                <w:color w:val="auto"/>
              </w:rPr>
              <w:t>:</w:t>
            </w:r>
          </w:p>
          <w:p w14:paraId="3EFE922D" w14:textId="77777777" w:rsidR="00E50696" w:rsidRPr="00F00CE6" w:rsidRDefault="00E50696" w:rsidP="00A46B67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………………………………………………………………………………………………………</w:t>
            </w:r>
          </w:p>
          <w:p w14:paraId="43FB1E95" w14:textId="77777777" w:rsidR="00E03293" w:rsidRDefault="00A47F8C" w:rsidP="00E03293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………………………………………………………………………………………………………</w:t>
            </w:r>
          </w:p>
          <w:p w14:paraId="60619347" w14:textId="77777777" w:rsidR="00E03293" w:rsidRDefault="00E03293" w:rsidP="00E03293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………………………………………………………………………………………………………</w:t>
            </w:r>
          </w:p>
          <w:p w14:paraId="1A5BEA08" w14:textId="77777777" w:rsidR="00E03293" w:rsidRDefault="00E03293" w:rsidP="00E03293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………………………………………………………………………………………………………</w:t>
            </w:r>
          </w:p>
          <w:p w14:paraId="532DE336" w14:textId="77777777" w:rsidR="00E03293" w:rsidRDefault="00E03293" w:rsidP="00E03293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………………………………………………………………………………………………………</w:t>
            </w:r>
          </w:p>
          <w:p w14:paraId="22727233" w14:textId="77777777" w:rsidR="00E03293" w:rsidRDefault="00E03293" w:rsidP="00E03293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>………………………………………………………………………………………………………</w:t>
            </w:r>
          </w:p>
          <w:p w14:paraId="473AA183" w14:textId="7A3AFCA4" w:rsidR="00E03293" w:rsidRPr="00E03293" w:rsidRDefault="00E03293" w:rsidP="00E03293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14:paraId="57DBEDB4" w14:textId="2B3AF42C" w:rsidR="00584DAE" w:rsidRDefault="00584DAE"/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17"/>
      </w:tblGrid>
      <w:tr w:rsidR="00C07BA8" w:rsidRPr="00F00CE6" w14:paraId="109817B3" w14:textId="77777777" w:rsidTr="008C35BC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64E453" w14:textId="77777777" w:rsidR="00C07BA8" w:rsidRPr="00F00CE6" w:rsidRDefault="00C07BA8" w:rsidP="008C3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t>CONTESTO DISCIPLINARE</w:t>
            </w:r>
          </w:p>
        </w:tc>
      </w:tr>
      <w:tr w:rsidR="00C07BA8" w:rsidRPr="00F00CE6" w14:paraId="7D334913" w14:textId="77777777" w:rsidTr="008C35BC">
        <w:tc>
          <w:tcPr>
            <w:tcW w:w="9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35D1F5CF" w14:textId="77777777" w:rsidR="00C07BA8" w:rsidRPr="00F00CE6" w:rsidRDefault="00C07BA8" w:rsidP="008C35BC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>Il P/P/P/I/A rientra nell’ambito di applicazione della disciplina in materia di VINCA in quanto non è direttamente connesso e necessario alla gestione del sito della rete Natura 2000 e l’attuazione può comportare, singolarmente o congiuntamente con altri P/P/P/I/A, incidenze sul medesimo sito rispetto agli obiettivi di conservazione.</w:t>
            </w:r>
          </w:p>
          <w:p w14:paraId="52CFE07D" w14:textId="77777777" w:rsidR="00C07BA8" w:rsidRPr="00F00CE6" w:rsidRDefault="00C07BA8" w:rsidP="008C35BC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 xml:space="preserve">Il P/P/P/I/A non deve essere in contrasto con i divieti e gli obblighi fissati con la disciplina statale e regionale in materia di misure di conservazione </w:t>
            </w:r>
            <w:r>
              <w:rPr>
                <w:rFonts w:ascii="Times New Roman" w:hAnsi="Times New Roman"/>
                <w:color w:val="auto"/>
              </w:rPr>
              <w:t xml:space="preserve">ovvero con gli eventuali Piani di Gestione </w:t>
            </w:r>
            <w:r w:rsidRPr="00F00CE6">
              <w:rPr>
                <w:rFonts w:ascii="Times New Roman" w:hAnsi="Times New Roman"/>
                <w:color w:val="auto"/>
              </w:rPr>
              <w:t xml:space="preserve">di cui agli articoli 4 e 6 del D.P.R. n. 357/1997 e </w:t>
            </w:r>
            <w:proofErr w:type="spellStart"/>
            <w:r w:rsidRPr="00F00CE6">
              <w:rPr>
                <w:rFonts w:ascii="Times New Roman" w:hAnsi="Times New Roman"/>
                <w:color w:val="auto"/>
              </w:rPr>
              <w:t>ss.mm.ii</w:t>
            </w:r>
            <w:proofErr w:type="spellEnd"/>
            <w:r w:rsidRPr="00F00CE6">
              <w:rPr>
                <w:rFonts w:ascii="Times New Roman" w:hAnsi="Times New Roman"/>
                <w:color w:val="auto"/>
              </w:rPr>
              <w:t>. per le Zone Speciali di Conservazione (ZSC) e le Zone di Protezione Speciale (ZPS).</w:t>
            </w:r>
          </w:p>
          <w:p w14:paraId="0BE3F088" w14:textId="77777777" w:rsidR="00C07BA8" w:rsidRPr="00F00CE6" w:rsidRDefault="00C07BA8" w:rsidP="008C35BC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230A32">
              <w:rPr>
                <w:rFonts w:ascii="Times New Roman" w:hAnsi="Times New Roman"/>
                <w:color w:val="auto"/>
              </w:rPr>
              <w:t xml:space="preserve">Le Condizioni d’Obbligo di cui alla D.G.R. n. </w:t>
            </w:r>
            <w:r>
              <w:rPr>
                <w:rFonts w:ascii="Times New Roman" w:hAnsi="Times New Roman"/>
                <w:color w:val="auto"/>
              </w:rPr>
              <w:t>28/2025</w:t>
            </w:r>
            <w:r w:rsidRPr="00230A32">
              <w:rPr>
                <w:rFonts w:ascii="Times New Roman" w:hAnsi="Times New Roman"/>
                <w:color w:val="auto"/>
              </w:rPr>
              <w:t>,</w:t>
            </w:r>
            <w:r w:rsidRPr="00F00CE6">
              <w:rPr>
                <w:rFonts w:ascii="Times New Roman" w:hAnsi="Times New Roman"/>
                <w:color w:val="auto"/>
              </w:rPr>
              <w:t xml:space="preserve"> che verranno riportate nel parere motivato di Screening Specifico costituiscono misure vincolanti per il Proponente nell’attuazione del P/P/P/I/A.</w:t>
            </w:r>
          </w:p>
          <w:p w14:paraId="428F5212" w14:textId="77777777" w:rsidR="00C07BA8" w:rsidRPr="00F00CE6" w:rsidRDefault="00C07BA8" w:rsidP="008C35BC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>L’Autorità per la VINCA può determinarsi rispetto alla necessità di effettuare un livello successivo di valutazione rispetto a quello avviato.</w:t>
            </w:r>
          </w:p>
          <w:p w14:paraId="0F4C4D04" w14:textId="77777777" w:rsidR="00C07BA8" w:rsidRPr="00F00CE6" w:rsidRDefault="00C07BA8" w:rsidP="008C35BC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F00CE6">
              <w:rPr>
                <w:rFonts w:ascii="Times New Roman" w:hAnsi="Times New Roman"/>
                <w:color w:val="auto"/>
              </w:rPr>
              <w:t xml:space="preserve">I documenti e gli elaborati trasmessi non devono contenere informazioni riservate o sottoposte a segreto industriale o commerciale, ai sensi della disciplina del </w:t>
            </w:r>
            <w:proofErr w:type="spellStart"/>
            <w:r w:rsidRPr="00F00CE6">
              <w:rPr>
                <w:rFonts w:ascii="Times New Roman" w:hAnsi="Times New Roman"/>
                <w:color w:val="auto"/>
              </w:rPr>
              <w:t>D.lgs</w:t>
            </w:r>
            <w:proofErr w:type="spellEnd"/>
            <w:r w:rsidRPr="00F00CE6">
              <w:rPr>
                <w:rFonts w:ascii="Times New Roman" w:hAnsi="Times New Roman"/>
                <w:color w:val="auto"/>
              </w:rPr>
              <w:t xml:space="preserve"> n. 30/2005 e </w:t>
            </w:r>
            <w:proofErr w:type="spellStart"/>
            <w:r w:rsidRPr="00F00CE6">
              <w:rPr>
                <w:rFonts w:ascii="Times New Roman" w:hAnsi="Times New Roman"/>
                <w:color w:val="auto"/>
              </w:rPr>
              <w:t>ss.mm.ii</w:t>
            </w:r>
            <w:proofErr w:type="spellEnd"/>
            <w:r w:rsidRPr="00F00CE6">
              <w:rPr>
                <w:rFonts w:ascii="Times New Roman" w:hAnsi="Times New Roman"/>
                <w:color w:val="auto"/>
              </w:rPr>
              <w:t xml:space="preserve">. ovvero sottoposte alle disposizioni in materia di trattamento dei dati personali, ai sensi della disciplina </w:t>
            </w:r>
            <w:proofErr w:type="spellStart"/>
            <w:r w:rsidRPr="00F00CE6">
              <w:rPr>
                <w:rFonts w:ascii="Times New Roman" w:hAnsi="Times New Roman"/>
                <w:color w:val="auto"/>
              </w:rPr>
              <w:t>D.lgs</w:t>
            </w:r>
            <w:proofErr w:type="spellEnd"/>
            <w:r w:rsidRPr="00F00CE6">
              <w:rPr>
                <w:rFonts w:ascii="Times New Roman" w:hAnsi="Times New Roman"/>
                <w:color w:val="auto"/>
              </w:rPr>
              <w:t xml:space="preserve"> n. 196/2003 e </w:t>
            </w:r>
            <w:proofErr w:type="spellStart"/>
            <w:r w:rsidRPr="00F00CE6">
              <w:rPr>
                <w:rFonts w:ascii="Times New Roman" w:hAnsi="Times New Roman"/>
                <w:color w:val="auto"/>
              </w:rPr>
              <w:t>ss.mm.ii</w:t>
            </w:r>
            <w:proofErr w:type="spellEnd"/>
            <w:r w:rsidRPr="00F00CE6">
              <w:rPr>
                <w:rFonts w:ascii="Times New Roman" w:hAnsi="Times New Roman"/>
                <w:color w:val="auto"/>
              </w:rPr>
              <w:t>.</w:t>
            </w:r>
          </w:p>
        </w:tc>
      </w:tr>
    </w:tbl>
    <w:p w14:paraId="0D1C2640" w14:textId="6D054C05" w:rsidR="00584DAE" w:rsidRDefault="00584DAE"/>
    <w:p w14:paraId="7F423C3F" w14:textId="2B0E3466" w:rsidR="002417D8" w:rsidRDefault="002417D8"/>
    <w:p w14:paraId="5AFCFC1A" w14:textId="3660637D" w:rsidR="002417D8" w:rsidRDefault="002417D8"/>
    <w:p w14:paraId="2AD5776C" w14:textId="5A5328E0" w:rsidR="002417D8" w:rsidRDefault="002417D8"/>
    <w:p w14:paraId="4353ED85" w14:textId="05CBE07C" w:rsidR="002417D8" w:rsidRDefault="002417D8"/>
    <w:p w14:paraId="796FAE5D" w14:textId="4C812443" w:rsidR="002417D8" w:rsidRDefault="002417D8"/>
    <w:p w14:paraId="11590F8F" w14:textId="20B6A609" w:rsidR="002417D8" w:rsidRDefault="002417D8"/>
    <w:p w14:paraId="1A0C6CE1" w14:textId="69B9C3C2" w:rsidR="002417D8" w:rsidRDefault="002417D8"/>
    <w:p w14:paraId="1697E962" w14:textId="77777777" w:rsidR="002417D8" w:rsidRDefault="002417D8"/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70"/>
        <w:gridCol w:w="8647"/>
      </w:tblGrid>
      <w:tr w:rsidR="00F00CE6" w:rsidRPr="00F00CE6" w14:paraId="6F909DD3" w14:textId="77777777" w:rsidTr="009521DF">
        <w:trPr>
          <w:trHeight w:val="3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5ADDE6" w14:textId="77777777" w:rsidR="008B0865" w:rsidRPr="00F00CE6" w:rsidRDefault="008B0865" w:rsidP="001D32C8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FF9F57" w14:textId="4E8E5DCE" w:rsidR="008B0865" w:rsidRPr="00F00CE6" w:rsidRDefault="001D32C8" w:rsidP="008B08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>Barrare</w:t>
            </w:r>
            <w:r w:rsidR="008B0865" w:rsidRPr="00F00CE6">
              <w:rPr>
                <w:rFonts w:ascii="Times New Roman" w:hAnsi="Times New Roman" w:cs="Times New Roman"/>
                <w:color w:val="auto"/>
              </w:rPr>
              <w:t xml:space="preserve"> per</w:t>
            </w:r>
            <w:r w:rsidR="000B14BC" w:rsidRPr="00F00CE6">
              <w:rPr>
                <w:rFonts w:ascii="Times New Roman" w:hAnsi="Times New Roman" w:cs="Times New Roman"/>
                <w:color w:val="auto"/>
              </w:rPr>
              <w:t xml:space="preserve"> indicare </w:t>
            </w:r>
            <w:r w:rsidR="00D943AA" w:rsidRPr="00F00CE6">
              <w:rPr>
                <w:rFonts w:ascii="Times New Roman" w:hAnsi="Times New Roman" w:cs="Times New Roman"/>
                <w:color w:val="auto"/>
              </w:rPr>
              <w:t xml:space="preserve">la </w:t>
            </w:r>
            <w:r w:rsidR="008B0865" w:rsidRPr="00F00CE6">
              <w:rPr>
                <w:rFonts w:ascii="Times New Roman" w:hAnsi="Times New Roman" w:cs="Times New Roman"/>
                <w:color w:val="auto"/>
              </w:rPr>
              <w:t xml:space="preserve">presa visione dell’informativa </w:t>
            </w:r>
            <w:r w:rsidR="00816EA1" w:rsidRPr="00F00CE6">
              <w:rPr>
                <w:rFonts w:ascii="Times New Roman" w:hAnsi="Times New Roman" w:cs="Times New Roman"/>
                <w:color w:val="auto"/>
              </w:rPr>
              <w:t>su</w:t>
            </w:r>
            <w:r w:rsidR="008B0865" w:rsidRPr="00F00CE6">
              <w:rPr>
                <w:rFonts w:ascii="Times New Roman" w:hAnsi="Times New Roman" w:cs="Times New Roman"/>
                <w:color w:val="auto"/>
              </w:rPr>
              <w:t xml:space="preserve">l trattamento dei dati personali </w:t>
            </w:r>
            <w:r w:rsidR="00816EA1" w:rsidRPr="00F00CE6">
              <w:rPr>
                <w:rFonts w:ascii="Times New Roman" w:hAnsi="Times New Roman" w:cs="Times New Roman"/>
                <w:color w:val="auto"/>
              </w:rPr>
              <w:t xml:space="preserve">riportata </w:t>
            </w:r>
            <w:r w:rsidR="00332881">
              <w:rPr>
                <w:rFonts w:ascii="Times New Roman" w:hAnsi="Times New Roman" w:cs="Times New Roman"/>
                <w:color w:val="auto"/>
              </w:rPr>
              <w:t>di seguito</w:t>
            </w:r>
            <w:r w:rsidR="00816EA1" w:rsidRPr="00F00CE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B0865" w:rsidRPr="00F00CE6">
              <w:rPr>
                <w:rFonts w:ascii="Times New Roman" w:hAnsi="Times New Roman" w:cs="Times New Roman"/>
                <w:color w:val="auto"/>
              </w:rPr>
              <w:t xml:space="preserve">per l’espletamento delle funzioni istituzionali esercitate nell’ambito della procedura </w:t>
            </w:r>
            <w:r w:rsidR="00966970" w:rsidRPr="00F00CE6">
              <w:rPr>
                <w:rFonts w:ascii="Times New Roman" w:hAnsi="Times New Roman" w:cs="Times New Roman"/>
                <w:color w:val="auto"/>
              </w:rPr>
              <w:t>di VINCA</w:t>
            </w:r>
            <w:r w:rsidR="008B0865" w:rsidRPr="00F00CE6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14:paraId="49544AD3" w14:textId="77777777" w:rsidR="00584DAE" w:rsidRDefault="00584DAE" w:rsidP="00584DAE">
      <w:pPr>
        <w:spacing w:after="0"/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17"/>
      </w:tblGrid>
      <w:tr w:rsidR="00F00CE6" w:rsidRPr="00F00CE6" w14:paraId="715A0681" w14:textId="77777777" w:rsidTr="009521DF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BA6462" w14:textId="77777777" w:rsidR="0041793C" w:rsidRPr="00F00CE6" w:rsidRDefault="0041793C" w:rsidP="0096697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 xml:space="preserve">Indicare il domicilio digitale di </w:t>
            </w:r>
            <w:r w:rsidR="00E13C36" w:rsidRPr="00F00CE6">
              <w:rPr>
                <w:rFonts w:ascii="Times New Roman" w:hAnsi="Times New Roman" w:cs="Times New Roman"/>
                <w:color w:val="auto"/>
              </w:rPr>
              <w:t>posta elettronica</w:t>
            </w:r>
            <w:r w:rsidRPr="00F00CE6">
              <w:rPr>
                <w:rFonts w:ascii="Times New Roman" w:hAnsi="Times New Roman" w:cs="Times New Roman"/>
                <w:color w:val="auto"/>
              </w:rPr>
              <w:t xml:space="preserve"> certificat</w:t>
            </w:r>
            <w:r w:rsidR="00E13C36" w:rsidRPr="00F00CE6">
              <w:rPr>
                <w:rFonts w:ascii="Times New Roman" w:hAnsi="Times New Roman" w:cs="Times New Roman"/>
                <w:color w:val="auto"/>
              </w:rPr>
              <w:t>a</w:t>
            </w:r>
            <w:r w:rsidRPr="00F00CE6">
              <w:rPr>
                <w:rFonts w:ascii="Times New Roman" w:hAnsi="Times New Roman" w:cs="Times New Roman"/>
                <w:color w:val="auto"/>
              </w:rPr>
              <w:t xml:space="preserve"> (PEC) che sarà attivo per l’intera durata del procedimento, salvo eventuali variazioni che </w:t>
            </w:r>
            <w:r w:rsidR="00E13C36" w:rsidRPr="00F00CE6">
              <w:rPr>
                <w:rFonts w:ascii="Times New Roman" w:hAnsi="Times New Roman" w:cs="Times New Roman"/>
                <w:color w:val="auto"/>
              </w:rPr>
              <w:t xml:space="preserve">dovranno essere </w:t>
            </w:r>
            <w:r w:rsidRPr="00F00CE6">
              <w:rPr>
                <w:rFonts w:ascii="Times New Roman" w:hAnsi="Times New Roman" w:cs="Times New Roman"/>
                <w:color w:val="auto"/>
              </w:rPr>
              <w:t>tempestivamente comunicate:</w:t>
            </w:r>
          </w:p>
          <w:p w14:paraId="13A9BA3A" w14:textId="77777777" w:rsidR="00E13C36" w:rsidRPr="00F00CE6" w:rsidRDefault="00E13C36" w:rsidP="00966970">
            <w:pPr>
              <w:spacing w:before="120" w:after="120" w:line="240" w:lineRule="auto"/>
              <w:jc w:val="both"/>
              <w:rPr>
                <w:color w:val="auto"/>
                <w:highlight w:val="yellow"/>
              </w:rPr>
            </w:pPr>
            <w:r w:rsidRPr="00F00CE6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……………………………………………………………………………………………………………</w:t>
            </w:r>
            <w:r w:rsidR="00C17B00" w:rsidRPr="00F00CE6">
              <w:rPr>
                <w:rFonts w:ascii="Times New Roman" w:hAnsi="Times New Roman" w:cs="Times New Roman"/>
                <w:color w:val="auto"/>
              </w:rPr>
              <w:t>…</w:t>
            </w:r>
          </w:p>
        </w:tc>
      </w:tr>
    </w:tbl>
    <w:p w14:paraId="23C45358" w14:textId="77777777" w:rsidR="002417D8" w:rsidRDefault="002417D8" w:rsidP="00B83CB3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18B9013" w14:textId="4C7AF2E0" w:rsidR="00B83CB3" w:rsidRPr="009806AB" w:rsidRDefault="00B83CB3" w:rsidP="00B83CB3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" w:name="_Hlk191305868"/>
      <w:r w:rsidRPr="009806AB">
        <w:rPr>
          <w:rFonts w:ascii="Times New Roman" w:hAnsi="Times New Roman" w:cs="Times New Roman"/>
        </w:rPr>
        <w:t>lì ______________, data __________________,</w:t>
      </w:r>
    </w:p>
    <w:p w14:paraId="4223048A" w14:textId="77777777" w:rsidR="00B83CB3" w:rsidRPr="009806AB" w:rsidRDefault="00B83CB3" w:rsidP="00B83CB3">
      <w:pPr>
        <w:autoSpaceDE w:val="0"/>
        <w:autoSpaceDN w:val="0"/>
        <w:adjustRightInd w:val="0"/>
        <w:ind w:left="5137" w:right="318"/>
        <w:jc w:val="center"/>
        <w:rPr>
          <w:rFonts w:ascii="Times New Roman" w:hAnsi="Times New Roman" w:cs="Times New Roman"/>
        </w:rPr>
      </w:pPr>
      <w:r w:rsidRPr="009806AB">
        <w:rPr>
          <w:rFonts w:ascii="Times New Roman" w:hAnsi="Times New Roman" w:cs="Times New Roman"/>
        </w:rPr>
        <w:t>IL DICHIARANTE</w:t>
      </w:r>
    </w:p>
    <w:p w14:paraId="54720197" w14:textId="77777777" w:rsidR="00B83CB3" w:rsidRPr="009806AB" w:rsidRDefault="00B83CB3" w:rsidP="00B83CB3">
      <w:pPr>
        <w:autoSpaceDE w:val="0"/>
        <w:autoSpaceDN w:val="0"/>
        <w:adjustRightInd w:val="0"/>
        <w:ind w:left="5137" w:right="317"/>
        <w:jc w:val="both"/>
        <w:rPr>
          <w:rFonts w:ascii="Times New Roman" w:hAnsi="Times New Roman" w:cs="Times New Roman"/>
        </w:rPr>
      </w:pPr>
      <w:r w:rsidRPr="009806AB">
        <w:rPr>
          <w:rFonts w:ascii="Times New Roman" w:hAnsi="Times New Roman" w:cs="Times New Roman"/>
        </w:rPr>
        <w:t>______________________________________</w:t>
      </w:r>
    </w:p>
    <w:p w14:paraId="34B3E76E" w14:textId="77777777" w:rsidR="00B83CB3" w:rsidRPr="009806AB" w:rsidRDefault="00B83CB3" w:rsidP="00B83CB3">
      <w:pPr>
        <w:ind w:left="5103" w:right="567"/>
        <w:jc w:val="center"/>
        <w:rPr>
          <w:rFonts w:ascii="Times New Roman" w:hAnsi="Times New Roman" w:cs="Times New Roman"/>
          <w:i/>
          <w:sz w:val="20"/>
        </w:rPr>
      </w:pPr>
      <w:r w:rsidRPr="009806AB">
        <w:rPr>
          <w:rFonts w:ascii="Times New Roman" w:hAnsi="Times New Roman" w:cs="Times New Roman"/>
          <w:i/>
          <w:sz w:val="20"/>
        </w:rPr>
        <w:t xml:space="preserve">(documento informatico firmato digitalmente ai sensi dell’art. 24 del </w:t>
      </w:r>
      <w:proofErr w:type="spellStart"/>
      <w:r w:rsidRPr="009806AB">
        <w:rPr>
          <w:rFonts w:ascii="Times New Roman" w:hAnsi="Times New Roman" w:cs="Times New Roman"/>
          <w:i/>
          <w:sz w:val="20"/>
        </w:rPr>
        <w:t>D.Lgs.</w:t>
      </w:r>
      <w:proofErr w:type="spellEnd"/>
      <w:r w:rsidRPr="009806AB">
        <w:rPr>
          <w:rFonts w:ascii="Times New Roman" w:hAnsi="Times New Roman" w:cs="Times New Roman"/>
          <w:i/>
          <w:sz w:val="20"/>
        </w:rPr>
        <w:t xml:space="preserve"> 82/2005 e </w:t>
      </w:r>
      <w:proofErr w:type="spellStart"/>
      <w:r w:rsidRPr="009806AB">
        <w:rPr>
          <w:rFonts w:ascii="Times New Roman" w:hAnsi="Times New Roman" w:cs="Times New Roman"/>
          <w:i/>
          <w:sz w:val="20"/>
        </w:rPr>
        <w:t>ss.mm.ii</w:t>
      </w:r>
      <w:proofErr w:type="spellEnd"/>
      <w:r w:rsidRPr="009806AB">
        <w:rPr>
          <w:rFonts w:ascii="Times New Roman" w:hAnsi="Times New Roman" w:cs="Times New Roman"/>
          <w:i/>
          <w:sz w:val="20"/>
        </w:rPr>
        <w:t>.)</w:t>
      </w:r>
    </w:p>
    <w:bookmarkEnd w:id="1"/>
    <w:p w14:paraId="0D5BEAB7" w14:textId="1A4815D2" w:rsidR="00584DAE" w:rsidRDefault="00584DAE" w:rsidP="00D15F02">
      <w:pPr>
        <w:pStyle w:val="Testonormale1"/>
        <w:ind w:left="3108" w:firstLine="3372"/>
        <w:jc w:val="both"/>
      </w:pPr>
    </w:p>
    <w:p w14:paraId="19AA63A9" w14:textId="38BDFDCC" w:rsidR="00584DAE" w:rsidRDefault="00584DAE" w:rsidP="00D15F02">
      <w:pPr>
        <w:pStyle w:val="Testonormale1"/>
        <w:ind w:left="3108" w:firstLine="3372"/>
        <w:jc w:val="both"/>
      </w:pPr>
    </w:p>
    <w:p w14:paraId="6BBE45CF" w14:textId="7D891A12" w:rsidR="00584DAE" w:rsidRDefault="00584DAE" w:rsidP="00D15F02">
      <w:pPr>
        <w:pStyle w:val="Testonormale1"/>
        <w:ind w:left="3108" w:firstLine="3372"/>
        <w:jc w:val="both"/>
      </w:pPr>
    </w:p>
    <w:p w14:paraId="0FBA18C2" w14:textId="71547376" w:rsidR="00584DAE" w:rsidRDefault="00584DAE" w:rsidP="00D15F02">
      <w:pPr>
        <w:pStyle w:val="Testonormale1"/>
        <w:ind w:left="3108" w:firstLine="3372"/>
        <w:jc w:val="both"/>
      </w:pPr>
    </w:p>
    <w:p w14:paraId="4FDE5D6B" w14:textId="20B2ACE9" w:rsidR="00584DAE" w:rsidRDefault="00584DAE" w:rsidP="00D15F02">
      <w:pPr>
        <w:pStyle w:val="Testonormale1"/>
        <w:ind w:left="3108" w:firstLine="3372"/>
        <w:jc w:val="both"/>
      </w:pPr>
    </w:p>
    <w:p w14:paraId="01A034B9" w14:textId="7A135B05" w:rsidR="00584DAE" w:rsidRDefault="00584DAE" w:rsidP="00D15F02">
      <w:pPr>
        <w:pStyle w:val="Testonormale1"/>
        <w:ind w:left="3108" w:firstLine="3372"/>
        <w:jc w:val="both"/>
      </w:pPr>
    </w:p>
    <w:p w14:paraId="5397C966" w14:textId="011639BB" w:rsidR="00584DAE" w:rsidRDefault="00584DAE" w:rsidP="00D15F02">
      <w:pPr>
        <w:pStyle w:val="Testonormale1"/>
        <w:ind w:left="3108" w:firstLine="3372"/>
        <w:jc w:val="both"/>
      </w:pPr>
    </w:p>
    <w:p w14:paraId="4CB16F15" w14:textId="4DFF62A7" w:rsidR="00584DAE" w:rsidRDefault="00584DAE" w:rsidP="00D15F02">
      <w:pPr>
        <w:pStyle w:val="Testonormale1"/>
        <w:ind w:left="3108" w:firstLine="3372"/>
        <w:jc w:val="both"/>
      </w:pPr>
    </w:p>
    <w:p w14:paraId="597886CB" w14:textId="7FD809AF" w:rsidR="00584DAE" w:rsidRDefault="00584DAE" w:rsidP="00D15F02">
      <w:pPr>
        <w:pStyle w:val="Testonormale1"/>
        <w:ind w:left="3108" w:firstLine="3372"/>
        <w:jc w:val="both"/>
      </w:pPr>
    </w:p>
    <w:p w14:paraId="1DF88D04" w14:textId="63469177" w:rsidR="00584DAE" w:rsidRDefault="00584DAE" w:rsidP="00D15F02">
      <w:pPr>
        <w:pStyle w:val="Testonormale1"/>
        <w:ind w:left="3108" w:firstLine="3372"/>
        <w:jc w:val="both"/>
      </w:pPr>
    </w:p>
    <w:p w14:paraId="25477938" w14:textId="42021DE7" w:rsidR="00584DAE" w:rsidRDefault="00584DAE" w:rsidP="00D15F02">
      <w:pPr>
        <w:pStyle w:val="Testonormale1"/>
        <w:ind w:left="3108" w:firstLine="3372"/>
        <w:jc w:val="both"/>
      </w:pPr>
    </w:p>
    <w:p w14:paraId="66420879" w14:textId="0E4BF6D5" w:rsidR="00584DAE" w:rsidRDefault="00584DAE" w:rsidP="00D15F02">
      <w:pPr>
        <w:pStyle w:val="Testonormale1"/>
        <w:ind w:left="3108" w:firstLine="3372"/>
        <w:jc w:val="both"/>
      </w:pPr>
    </w:p>
    <w:p w14:paraId="1348F9EF" w14:textId="71A91445" w:rsidR="00584DAE" w:rsidRDefault="00584DAE" w:rsidP="00D15F02">
      <w:pPr>
        <w:pStyle w:val="Testonormale1"/>
        <w:ind w:left="3108" w:firstLine="3372"/>
        <w:jc w:val="both"/>
      </w:pPr>
    </w:p>
    <w:p w14:paraId="7E7BA215" w14:textId="68060C1E" w:rsidR="00584DAE" w:rsidRDefault="00584DAE" w:rsidP="00D15F02">
      <w:pPr>
        <w:pStyle w:val="Testonormale1"/>
        <w:ind w:left="3108" w:firstLine="3372"/>
        <w:jc w:val="both"/>
      </w:pPr>
    </w:p>
    <w:p w14:paraId="4B0BCAEA" w14:textId="1E74620E" w:rsidR="00584DAE" w:rsidRDefault="00584DAE" w:rsidP="00D15F02">
      <w:pPr>
        <w:pStyle w:val="Testonormale1"/>
        <w:ind w:left="3108" w:firstLine="3372"/>
        <w:jc w:val="both"/>
      </w:pPr>
    </w:p>
    <w:p w14:paraId="71E26DE7" w14:textId="169F2750" w:rsidR="00584DAE" w:rsidRDefault="00584DAE" w:rsidP="00D15F02">
      <w:pPr>
        <w:pStyle w:val="Testonormale1"/>
        <w:ind w:left="3108" w:firstLine="3372"/>
        <w:jc w:val="both"/>
      </w:pPr>
    </w:p>
    <w:p w14:paraId="72B3ED38" w14:textId="7BA07048" w:rsidR="00584DAE" w:rsidRDefault="00584DAE" w:rsidP="00D15F02">
      <w:pPr>
        <w:pStyle w:val="Testonormale1"/>
        <w:ind w:left="3108" w:firstLine="3372"/>
        <w:jc w:val="both"/>
      </w:pPr>
    </w:p>
    <w:p w14:paraId="55006C92" w14:textId="0C5204F8" w:rsidR="00584DAE" w:rsidRDefault="00584DAE" w:rsidP="00D15F02">
      <w:pPr>
        <w:pStyle w:val="Testonormale1"/>
        <w:ind w:left="3108" w:firstLine="3372"/>
        <w:jc w:val="both"/>
      </w:pPr>
    </w:p>
    <w:p w14:paraId="41954F19" w14:textId="180843FB" w:rsidR="00584DAE" w:rsidRDefault="00584DAE" w:rsidP="00D15F02">
      <w:pPr>
        <w:pStyle w:val="Testonormale1"/>
        <w:ind w:left="3108" w:firstLine="3372"/>
        <w:jc w:val="both"/>
      </w:pPr>
    </w:p>
    <w:p w14:paraId="1024BC1E" w14:textId="6C518CC2" w:rsidR="00584DAE" w:rsidRDefault="00584DAE" w:rsidP="00D15F02">
      <w:pPr>
        <w:pStyle w:val="Testonormale1"/>
        <w:ind w:left="3108" w:firstLine="3372"/>
        <w:jc w:val="both"/>
      </w:pPr>
    </w:p>
    <w:p w14:paraId="0F91E1B8" w14:textId="6A8D1167" w:rsidR="00584DAE" w:rsidRDefault="00584DAE" w:rsidP="00D15F02">
      <w:pPr>
        <w:pStyle w:val="Testonormale1"/>
        <w:ind w:left="3108" w:firstLine="3372"/>
        <w:jc w:val="both"/>
      </w:pPr>
    </w:p>
    <w:p w14:paraId="40E19A26" w14:textId="29E375B4" w:rsidR="00584DAE" w:rsidRDefault="00584DAE" w:rsidP="00D15F02">
      <w:pPr>
        <w:pStyle w:val="Testonormale1"/>
        <w:ind w:left="3108" w:firstLine="3372"/>
        <w:jc w:val="both"/>
      </w:pPr>
    </w:p>
    <w:p w14:paraId="16274253" w14:textId="7B282C03" w:rsidR="00584DAE" w:rsidRDefault="00584DAE" w:rsidP="00D15F02">
      <w:pPr>
        <w:pStyle w:val="Testonormale1"/>
        <w:ind w:left="3108" w:firstLine="3372"/>
        <w:jc w:val="both"/>
      </w:pPr>
    </w:p>
    <w:p w14:paraId="4F2D6254" w14:textId="1B221872" w:rsidR="00584DAE" w:rsidRDefault="00584DAE" w:rsidP="00D15F02">
      <w:pPr>
        <w:pStyle w:val="Testonormale1"/>
        <w:ind w:left="3108" w:firstLine="3372"/>
        <w:jc w:val="both"/>
      </w:pPr>
    </w:p>
    <w:p w14:paraId="06107E6C" w14:textId="41CEA0C5" w:rsidR="00584DAE" w:rsidRDefault="00584DAE" w:rsidP="00D15F02">
      <w:pPr>
        <w:pStyle w:val="Testonormale1"/>
        <w:ind w:left="3108" w:firstLine="3372"/>
        <w:jc w:val="both"/>
      </w:pPr>
    </w:p>
    <w:p w14:paraId="2EFA6D80" w14:textId="5847895C" w:rsidR="00584DAE" w:rsidRDefault="00584DAE" w:rsidP="00D15F02">
      <w:pPr>
        <w:pStyle w:val="Testonormale1"/>
        <w:ind w:left="3108" w:firstLine="3372"/>
        <w:jc w:val="both"/>
      </w:pPr>
    </w:p>
    <w:p w14:paraId="4B6D81A9" w14:textId="4314182C" w:rsidR="00584DAE" w:rsidRDefault="00584DAE" w:rsidP="00D15F02">
      <w:pPr>
        <w:pStyle w:val="Testonormale1"/>
        <w:ind w:left="3108" w:firstLine="3372"/>
        <w:jc w:val="both"/>
      </w:pPr>
    </w:p>
    <w:p w14:paraId="74F01969" w14:textId="3A0BD1A6" w:rsidR="00584DAE" w:rsidRDefault="00584DAE" w:rsidP="00D15F02">
      <w:pPr>
        <w:pStyle w:val="Testonormale1"/>
        <w:ind w:left="3108" w:firstLine="3372"/>
        <w:jc w:val="both"/>
      </w:pPr>
    </w:p>
    <w:p w14:paraId="7276948F" w14:textId="4A2E2830" w:rsidR="00584DAE" w:rsidRDefault="00584DAE" w:rsidP="00D15F02">
      <w:pPr>
        <w:pStyle w:val="Testonormale1"/>
        <w:ind w:left="3108" w:firstLine="3372"/>
        <w:jc w:val="both"/>
      </w:pPr>
    </w:p>
    <w:p w14:paraId="6743E1FE" w14:textId="77777777" w:rsidR="002417D8" w:rsidRDefault="002417D8" w:rsidP="00D15F02">
      <w:pPr>
        <w:pStyle w:val="Testonormale1"/>
        <w:ind w:left="3108" w:firstLine="3372"/>
        <w:jc w:val="both"/>
      </w:pPr>
      <w:bookmarkStart w:id="2" w:name="_GoBack"/>
      <w:bookmarkEnd w:id="2"/>
    </w:p>
    <w:p w14:paraId="304ED72D" w14:textId="5BA1ADDE" w:rsidR="00584DAE" w:rsidRDefault="00584DAE" w:rsidP="00D15F02">
      <w:pPr>
        <w:pStyle w:val="Testonormale1"/>
        <w:ind w:left="3108" w:firstLine="3372"/>
        <w:jc w:val="both"/>
      </w:pPr>
    </w:p>
    <w:p w14:paraId="6497F34A" w14:textId="345D4F53" w:rsidR="00584DAE" w:rsidRDefault="00584DAE" w:rsidP="00D15F02">
      <w:pPr>
        <w:pStyle w:val="Testonormale1"/>
        <w:ind w:left="3108" w:firstLine="3372"/>
        <w:jc w:val="both"/>
      </w:pPr>
    </w:p>
    <w:p w14:paraId="7AB8FD23" w14:textId="25D42DB0" w:rsidR="00584DAE" w:rsidRDefault="00584DAE" w:rsidP="00D15F02">
      <w:pPr>
        <w:pStyle w:val="Testonormale1"/>
        <w:ind w:left="3108" w:firstLine="3372"/>
        <w:jc w:val="both"/>
      </w:pPr>
    </w:p>
    <w:p w14:paraId="3B26BACE" w14:textId="77777777" w:rsidR="00584DAE" w:rsidRDefault="00584DAE" w:rsidP="00D15F02">
      <w:pPr>
        <w:pStyle w:val="Testonormale1"/>
        <w:ind w:left="3108" w:firstLine="3372"/>
        <w:jc w:val="both"/>
      </w:pPr>
    </w:p>
    <w:p w14:paraId="0AB0E5B7" w14:textId="5418C0B1" w:rsidR="004E5548" w:rsidRDefault="004E5548">
      <w:pPr>
        <w:spacing w:before="120" w:after="120" w:line="240" w:lineRule="auto"/>
        <w:rPr>
          <w:rFonts w:ascii="Arial" w:eastAsia="Arial" w:hAnsi="Arial" w:cs="Arial"/>
          <w:color w:val="auto"/>
        </w:rPr>
        <w:sectPr w:rsidR="004E5548" w:rsidSect="00AD4C21">
          <w:headerReference w:type="default" r:id="rId10"/>
          <w:footerReference w:type="default" r:id="rId11"/>
          <w:footerReference w:type="first" r:id="rId12"/>
          <w:endnotePr>
            <w:numFmt w:val="decimal"/>
          </w:endnotePr>
          <w:type w:val="continuous"/>
          <w:pgSz w:w="11906" w:h="16838"/>
          <w:pgMar w:top="1417" w:right="1134" w:bottom="1134" w:left="1134" w:header="708" w:footer="708" w:gutter="0"/>
          <w:pgNumType w:start="1"/>
          <w:cols w:space="720"/>
          <w:docGrid w:linePitch="299"/>
        </w:sectPr>
      </w:pPr>
    </w:p>
    <w:p w14:paraId="4ADF3114" w14:textId="6CB4AD1B" w:rsidR="00254607" w:rsidRDefault="00332881" w:rsidP="004E5548">
      <w:pPr>
        <w:spacing w:before="120" w:after="120" w:line="240" w:lineRule="auto"/>
        <w:rPr>
          <w:rFonts w:ascii="Arial" w:eastAsia="Arial" w:hAnsi="Arial" w:cs="Arial"/>
          <w:color w:val="auto"/>
        </w:rPr>
      </w:pPr>
      <w:r w:rsidRPr="003A477A">
        <w:rPr>
          <w:noProof/>
        </w:rPr>
        <w:lastRenderedPageBreak/>
        <w:drawing>
          <wp:inline distT="0" distB="0" distL="0" distR="0" wp14:anchorId="38E38FDA" wp14:editId="154474E5">
            <wp:extent cx="6120130" cy="8889893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8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607" w:rsidSect="00CE2272">
      <w:headerReference w:type="default" r:id="rId14"/>
      <w:footerReference w:type="default" r:id="rId15"/>
      <w:headerReference w:type="first" r:id="rId16"/>
      <w:endnotePr>
        <w:numFmt w:val="decimal"/>
        <w:numRestart w:val="eachSect"/>
      </w:endnotePr>
      <w:type w:val="continuous"/>
      <w:pgSz w:w="11906" w:h="16838"/>
      <w:pgMar w:top="1417" w:right="1134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DF0F" w14:textId="77777777" w:rsidR="001723CE" w:rsidRDefault="001723CE">
      <w:pPr>
        <w:spacing w:after="0" w:line="240" w:lineRule="auto"/>
      </w:pPr>
      <w:r>
        <w:separator/>
      </w:r>
    </w:p>
  </w:endnote>
  <w:endnote w:type="continuationSeparator" w:id="0">
    <w:p w14:paraId="4A46836B" w14:textId="77777777" w:rsidR="001723CE" w:rsidRDefault="001723CE">
      <w:pPr>
        <w:spacing w:after="0" w:line="240" w:lineRule="auto"/>
      </w:pPr>
      <w:r>
        <w:continuationSeparator/>
      </w:r>
    </w:p>
  </w:endnote>
  <w:endnote w:id="1">
    <w:p w14:paraId="7B72E819" w14:textId="77777777" w:rsidR="00AC5DAA" w:rsidRPr="00584DAE" w:rsidRDefault="00AC5DAA" w:rsidP="00833F73">
      <w:pPr>
        <w:pStyle w:val="Testonotadichiusura"/>
        <w:jc w:val="both"/>
        <w:rPr>
          <w:rFonts w:ascii="Times New Roman" w:hAnsi="Times New Roman"/>
          <w:sz w:val="18"/>
          <w:szCs w:val="22"/>
        </w:rPr>
      </w:pPr>
      <w:r w:rsidRPr="00584DAE">
        <w:rPr>
          <w:rStyle w:val="Rimandonotadichiusura"/>
          <w:rFonts w:ascii="Times New Roman" w:hAnsi="Times New Roman"/>
          <w:sz w:val="18"/>
          <w:szCs w:val="22"/>
        </w:rPr>
        <w:endnoteRef/>
      </w:r>
      <w:r w:rsidRPr="00584DAE">
        <w:rPr>
          <w:rFonts w:ascii="Times New Roman" w:hAnsi="Times New Roman"/>
          <w:sz w:val="18"/>
          <w:szCs w:val="22"/>
        </w:rPr>
        <w:t xml:space="preserve"> Per la firma digitale è preferito l’utilizzo dello standard </w:t>
      </w:r>
      <w:proofErr w:type="spellStart"/>
      <w:r w:rsidRPr="00584DAE">
        <w:rPr>
          <w:rFonts w:ascii="Times New Roman" w:hAnsi="Times New Roman"/>
          <w:sz w:val="18"/>
          <w:szCs w:val="22"/>
        </w:rPr>
        <w:t>CAdES</w:t>
      </w:r>
      <w:proofErr w:type="spellEnd"/>
      <w:r w:rsidRPr="00584DAE">
        <w:rPr>
          <w:rFonts w:ascii="Times New Roman" w:hAnsi="Times New Roman"/>
          <w:sz w:val="18"/>
          <w:szCs w:val="22"/>
        </w:rPr>
        <w:t>.</w:t>
      </w:r>
    </w:p>
  </w:endnote>
  <w:endnote w:id="2">
    <w:p w14:paraId="2E017786" w14:textId="7D57C426" w:rsidR="00E47C03" w:rsidRPr="00584DAE" w:rsidRDefault="00FF31DD" w:rsidP="00ED6976">
      <w:pPr>
        <w:pStyle w:val="Testonotadichiusura"/>
        <w:jc w:val="both"/>
        <w:rPr>
          <w:rFonts w:ascii="Times New Roman" w:hAnsi="Times New Roman"/>
          <w:sz w:val="18"/>
          <w:szCs w:val="22"/>
        </w:rPr>
      </w:pPr>
      <w:r w:rsidRPr="00584DAE">
        <w:rPr>
          <w:rStyle w:val="Rimandonotadichiusura"/>
          <w:rFonts w:ascii="Times New Roman" w:hAnsi="Times New Roman"/>
          <w:sz w:val="18"/>
          <w:szCs w:val="22"/>
        </w:rPr>
        <w:endnoteRef/>
      </w:r>
      <w:r w:rsidRPr="00584DAE">
        <w:rPr>
          <w:rFonts w:ascii="Times New Roman" w:hAnsi="Times New Roman"/>
          <w:sz w:val="18"/>
          <w:szCs w:val="22"/>
        </w:rPr>
        <w:t xml:space="preserve"> </w:t>
      </w:r>
      <w:r w:rsidR="00E47C03" w:rsidRPr="00584DAE">
        <w:rPr>
          <w:rFonts w:ascii="Times New Roman" w:hAnsi="Times New Roman"/>
          <w:sz w:val="18"/>
          <w:szCs w:val="22"/>
        </w:rPr>
        <w:t>Al fine di consentire la trasmissione a mezzo PEC della cartografia vettoriale, dovrà essere utilizzato il formato TXT, previa conversione nel formato GML (</w:t>
      </w:r>
      <w:proofErr w:type="spellStart"/>
      <w:r w:rsidR="00E47C03" w:rsidRPr="00584DAE">
        <w:rPr>
          <w:rFonts w:ascii="Times New Roman" w:hAnsi="Times New Roman"/>
          <w:sz w:val="18"/>
          <w:szCs w:val="22"/>
        </w:rPr>
        <w:t>Geography</w:t>
      </w:r>
      <w:proofErr w:type="spellEnd"/>
      <w:r w:rsidR="00E47C03" w:rsidRPr="00584DAE">
        <w:rPr>
          <w:rFonts w:ascii="Times New Roman" w:hAnsi="Times New Roman"/>
          <w:sz w:val="18"/>
          <w:szCs w:val="22"/>
        </w:rPr>
        <w:t xml:space="preserve"> Markup Language).</w:t>
      </w:r>
    </w:p>
  </w:endnote>
  <w:endnote w:id="3">
    <w:p w14:paraId="09530AE0" w14:textId="77777777" w:rsidR="00242D2B" w:rsidRPr="00584DAE" w:rsidRDefault="005C46C1" w:rsidP="00833F73">
      <w:pPr>
        <w:pStyle w:val="Testonotadichiusura"/>
        <w:jc w:val="both"/>
        <w:rPr>
          <w:rFonts w:ascii="Times New Roman" w:hAnsi="Times New Roman"/>
          <w:sz w:val="18"/>
          <w:szCs w:val="22"/>
        </w:rPr>
      </w:pPr>
      <w:r w:rsidRPr="00584DAE">
        <w:rPr>
          <w:rStyle w:val="Rimandonotadichiusura"/>
          <w:rFonts w:ascii="Times New Roman" w:hAnsi="Times New Roman"/>
          <w:sz w:val="18"/>
          <w:szCs w:val="22"/>
        </w:rPr>
        <w:endnoteRef/>
      </w:r>
      <w:r w:rsidRPr="00584DAE">
        <w:rPr>
          <w:rFonts w:ascii="Times New Roman" w:hAnsi="Times New Roman"/>
          <w:sz w:val="18"/>
          <w:szCs w:val="22"/>
        </w:rPr>
        <w:t xml:space="preserve"> </w:t>
      </w:r>
      <w:r w:rsidR="00242D2B" w:rsidRPr="00584DAE">
        <w:rPr>
          <w:rFonts w:ascii="Times New Roman" w:hAnsi="Times New Roman"/>
          <w:sz w:val="18"/>
          <w:szCs w:val="22"/>
        </w:rPr>
        <w:t>Il metadato deve risultare conforme alle specifiche tecniche del Repertorio Nazionale dei Dati Territoriali (RNDT). Maggiori informazioni sono reperibili al seguente indirizzo:</w:t>
      </w:r>
    </w:p>
    <w:p w14:paraId="5D3C8081" w14:textId="047E8831" w:rsidR="00B424C4" w:rsidRPr="00242D2B" w:rsidRDefault="002417D8" w:rsidP="004E5548">
      <w:pPr>
        <w:pStyle w:val="Testonotadichiusura"/>
        <w:jc w:val="both"/>
        <w:rPr>
          <w:rFonts w:ascii="Times New Roman" w:hAnsi="Times New Roman"/>
          <w:sz w:val="22"/>
          <w:szCs w:val="22"/>
        </w:rPr>
      </w:pPr>
      <w:hyperlink r:id="rId1" w:history="1">
        <w:r w:rsidR="00242D2B" w:rsidRPr="00584DAE">
          <w:rPr>
            <w:rStyle w:val="Collegamentoipertestuale"/>
            <w:rFonts w:ascii="Times New Roman" w:hAnsi="Times New Roman"/>
            <w:sz w:val="18"/>
            <w:szCs w:val="22"/>
          </w:rPr>
          <w:t>https://idt2.regione.veneto.it/gestione-metadati/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roman"/>
    <w:pitch w:val="variable"/>
  </w:font>
  <w:font w:name="Times LT">
    <w:charset w:val="00"/>
    <w:family w:val="roman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nt1288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312376"/>
      <w:docPartObj>
        <w:docPartGallery w:val="Page Numbers (Bottom of Page)"/>
        <w:docPartUnique/>
      </w:docPartObj>
    </w:sdtPr>
    <w:sdtEndPr/>
    <w:sdtContent>
      <w:p w14:paraId="526C333F" w14:textId="77777777" w:rsidR="001723CE" w:rsidRDefault="001723CE" w:rsidP="00F00C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B180" w14:textId="77777777" w:rsidR="001723CE" w:rsidRDefault="001723CE">
    <w:pPr>
      <w:pStyle w:val="Pidipagina"/>
      <w:jc w:val="right"/>
    </w:pPr>
  </w:p>
  <w:p w14:paraId="6C8D6EBD" w14:textId="77777777" w:rsidR="001723CE" w:rsidRDefault="001723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243534"/>
      <w:docPartObj>
        <w:docPartGallery w:val="Page Numbers (Bottom of Page)"/>
        <w:docPartUnique/>
      </w:docPartObj>
    </w:sdtPr>
    <w:sdtEndPr/>
    <w:sdtContent>
      <w:p w14:paraId="1F6E087C" w14:textId="77777777" w:rsidR="00810865" w:rsidRDefault="00810865" w:rsidP="00F00C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B484BCC" w14:textId="77777777" w:rsidR="00810865" w:rsidRDefault="008108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02F2" w14:textId="77777777" w:rsidR="001723CE" w:rsidRDefault="001723CE">
      <w:pPr>
        <w:spacing w:after="0" w:line="240" w:lineRule="auto"/>
      </w:pPr>
      <w:r>
        <w:separator/>
      </w:r>
    </w:p>
  </w:footnote>
  <w:footnote w:type="continuationSeparator" w:id="0">
    <w:p w14:paraId="0A0FE314" w14:textId="77777777" w:rsidR="001723CE" w:rsidRDefault="0017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F0DD3" w14:textId="77777777" w:rsidR="001850A5" w:rsidRPr="000D4908" w:rsidRDefault="00554573" w:rsidP="009172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0D4908">
      <w:rPr>
        <w:rFonts w:ascii="Times New Roman" w:hAnsi="Times New Roman" w:cs="Times New Roman"/>
        <w:b/>
      </w:rPr>
      <w:t>MODULO</w:t>
    </w:r>
    <w:r w:rsidR="004F3F9E">
      <w:rPr>
        <w:rFonts w:ascii="Times New Roman" w:hAnsi="Times New Roman" w:cs="Times New Roman"/>
        <w:b/>
      </w:rPr>
      <w:t xml:space="preserve"> PER LA</w:t>
    </w:r>
    <w:r w:rsidRPr="000D4908">
      <w:rPr>
        <w:rFonts w:ascii="Times New Roman" w:hAnsi="Times New Roman" w:cs="Times New Roman"/>
        <w:b/>
      </w:rPr>
      <w:t xml:space="preserve"> PROCEDURA DI </w:t>
    </w:r>
    <w:r>
      <w:rPr>
        <w:rFonts w:ascii="Times New Roman" w:hAnsi="Times New Roman" w:cs="Times New Roman"/>
        <w:b/>
      </w:rPr>
      <w:t>VINCA</w:t>
    </w:r>
  </w:p>
  <w:p w14:paraId="37322BA6" w14:textId="77777777" w:rsidR="001850A5" w:rsidRPr="000D4908" w:rsidRDefault="004270BE" w:rsidP="009172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  <w:i/>
      </w:rPr>
    </w:pPr>
    <w:r w:rsidRPr="004270BE">
      <w:rPr>
        <w:rFonts w:ascii="Times New Roman" w:hAnsi="Times New Roman" w:cs="Times New Roman"/>
        <w:b/>
      </w:rPr>
      <w:t>VALUTAZIONE PRELIMINARE – SCREENING SPECIFICO (LIVELLO I)</w:t>
    </w:r>
  </w:p>
  <w:p w14:paraId="1AC14A89" w14:textId="77777777" w:rsidR="001850A5" w:rsidRDefault="001850A5" w:rsidP="009172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1688A" w14:textId="77777777" w:rsidR="00567E32" w:rsidRPr="00AD4C21" w:rsidRDefault="00567E32" w:rsidP="00AD4C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2891" w14:textId="77777777" w:rsidR="00830354" w:rsidRPr="000D4908" w:rsidRDefault="00830354" w:rsidP="008303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0D4908">
      <w:rPr>
        <w:rFonts w:ascii="Times New Roman" w:hAnsi="Times New Roman" w:cs="Times New Roman"/>
        <w:b/>
      </w:rPr>
      <w:t>MODULO</w:t>
    </w:r>
    <w:r>
      <w:rPr>
        <w:rFonts w:ascii="Times New Roman" w:hAnsi="Times New Roman" w:cs="Times New Roman"/>
        <w:b/>
      </w:rPr>
      <w:t xml:space="preserve"> PER LA</w:t>
    </w:r>
    <w:r w:rsidRPr="000D4908">
      <w:rPr>
        <w:rFonts w:ascii="Times New Roman" w:hAnsi="Times New Roman" w:cs="Times New Roman"/>
        <w:b/>
      </w:rPr>
      <w:t xml:space="preserve"> PROCEDURA DI </w:t>
    </w:r>
    <w:r>
      <w:rPr>
        <w:rFonts w:ascii="Times New Roman" w:hAnsi="Times New Roman" w:cs="Times New Roman"/>
        <w:b/>
      </w:rPr>
      <w:t>VINCA</w:t>
    </w:r>
  </w:p>
  <w:p w14:paraId="1A1932FF" w14:textId="77777777" w:rsidR="00830354" w:rsidRPr="000D4908" w:rsidRDefault="00830354" w:rsidP="008303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  <w:i/>
      </w:rPr>
    </w:pPr>
    <w:r w:rsidRPr="004270BE">
      <w:rPr>
        <w:rFonts w:ascii="Times New Roman" w:hAnsi="Times New Roman" w:cs="Times New Roman"/>
        <w:b/>
      </w:rPr>
      <w:t>VALUTAZIONE PRELIMINARE – SCREENING SPECIFICO (LIVELLO I)</w:t>
    </w:r>
  </w:p>
  <w:p w14:paraId="2CE1D42E" w14:textId="77777777" w:rsidR="00D804DE" w:rsidRDefault="00D804DE" w:rsidP="00103A5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20D"/>
    <w:multiLevelType w:val="multilevel"/>
    <w:tmpl w:val="ADBEC2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B65D63"/>
    <w:multiLevelType w:val="multilevel"/>
    <w:tmpl w:val="D42C52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044EC5"/>
    <w:multiLevelType w:val="hybridMultilevel"/>
    <w:tmpl w:val="41862A42"/>
    <w:lvl w:ilvl="0" w:tplc="3A0E8E5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076E7"/>
    <w:multiLevelType w:val="hybridMultilevel"/>
    <w:tmpl w:val="0DD4E7D0"/>
    <w:lvl w:ilvl="0" w:tplc="A336B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B308D"/>
    <w:multiLevelType w:val="multilevel"/>
    <w:tmpl w:val="B6124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853EA0"/>
    <w:multiLevelType w:val="multilevel"/>
    <w:tmpl w:val="A2784678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CB27C1"/>
    <w:multiLevelType w:val="multilevel"/>
    <w:tmpl w:val="87C631F8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D06139"/>
    <w:multiLevelType w:val="hybridMultilevel"/>
    <w:tmpl w:val="173E07E4"/>
    <w:lvl w:ilvl="0" w:tplc="A336BCD2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A71C2C"/>
    <w:multiLevelType w:val="multilevel"/>
    <w:tmpl w:val="E47E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E13350"/>
    <w:multiLevelType w:val="multilevel"/>
    <w:tmpl w:val="9D02E414"/>
    <w:lvl w:ilvl="0">
      <w:start w:val="8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694F0E"/>
    <w:multiLevelType w:val="hybridMultilevel"/>
    <w:tmpl w:val="6EDC7F16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A65F5"/>
    <w:multiLevelType w:val="multilevel"/>
    <w:tmpl w:val="69CE899E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FFD019A"/>
    <w:multiLevelType w:val="hybridMultilevel"/>
    <w:tmpl w:val="4C9A2C4E"/>
    <w:lvl w:ilvl="0" w:tplc="A336BCD2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9C7104"/>
    <w:multiLevelType w:val="hybridMultilevel"/>
    <w:tmpl w:val="9A16CEB6"/>
    <w:lvl w:ilvl="0" w:tplc="EEA252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71F48"/>
    <w:multiLevelType w:val="multilevel"/>
    <w:tmpl w:val="A14EC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ABC5ABA"/>
    <w:multiLevelType w:val="hybridMultilevel"/>
    <w:tmpl w:val="926CDA5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223DEA"/>
    <w:multiLevelType w:val="hybridMultilevel"/>
    <w:tmpl w:val="6EDC7F16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885BE3"/>
    <w:multiLevelType w:val="multilevel"/>
    <w:tmpl w:val="B5589BE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2A1130"/>
    <w:multiLevelType w:val="hybridMultilevel"/>
    <w:tmpl w:val="FE4E8D34"/>
    <w:lvl w:ilvl="0" w:tplc="EEA252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76ECD"/>
    <w:multiLevelType w:val="hybridMultilevel"/>
    <w:tmpl w:val="012A25EC"/>
    <w:lvl w:ilvl="0" w:tplc="0EAC4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3664E"/>
    <w:multiLevelType w:val="hybridMultilevel"/>
    <w:tmpl w:val="0ED2CC62"/>
    <w:lvl w:ilvl="0" w:tplc="0EAC4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F77B3"/>
    <w:multiLevelType w:val="multilevel"/>
    <w:tmpl w:val="D5F6F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ED0868"/>
    <w:multiLevelType w:val="hybridMultilevel"/>
    <w:tmpl w:val="474C8882"/>
    <w:lvl w:ilvl="0" w:tplc="D02A748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E3C"/>
    <w:multiLevelType w:val="multilevel"/>
    <w:tmpl w:val="AC2EF9F0"/>
    <w:lvl w:ilvl="0">
      <w:start w:val="4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57BE4"/>
    <w:multiLevelType w:val="multilevel"/>
    <w:tmpl w:val="4142E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24"/>
  </w:num>
  <w:num w:numId="9">
    <w:abstractNumId w:val="4"/>
  </w:num>
  <w:num w:numId="10">
    <w:abstractNumId w:val="21"/>
  </w:num>
  <w:num w:numId="11">
    <w:abstractNumId w:val="14"/>
  </w:num>
  <w:num w:numId="12">
    <w:abstractNumId w:val="8"/>
  </w:num>
  <w:num w:numId="13">
    <w:abstractNumId w:val="1"/>
  </w:num>
  <w:num w:numId="14">
    <w:abstractNumId w:val="22"/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2"/>
  </w:num>
  <w:num w:numId="20">
    <w:abstractNumId w:val="3"/>
  </w:num>
  <w:num w:numId="21">
    <w:abstractNumId w:val="7"/>
  </w:num>
  <w:num w:numId="22">
    <w:abstractNumId w:val="20"/>
  </w:num>
  <w:num w:numId="23">
    <w:abstractNumId w:val="15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CA"/>
    <w:rsid w:val="00024916"/>
    <w:rsid w:val="00026F3B"/>
    <w:rsid w:val="00033AEC"/>
    <w:rsid w:val="0003481A"/>
    <w:rsid w:val="00040898"/>
    <w:rsid w:val="000419B1"/>
    <w:rsid w:val="00042276"/>
    <w:rsid w:val="00046BBA"/>
    <w:rsid w:val="00054C0C"/>
    <w:rsid w:val="0006301B"/>
    <w:rsid w:val="00073FC1"/>
    <w:rsid w:val="00080039"/>
    <w:rsid w:val="00085327"/>
    <w:rsid w:val="00097C49"/>
    <w:rsid w:val="000A1321"/>
    <w:rsid w:val="000B14BC"/>
    <w:rsid w:val="000C5B27"/>
    <w:rsid w:val="000D1120"/>
    <w:rsid w:val="000D37C3"/>
    <w:rsid w:val="000D4908"/>
    <w:rsid w:val="000D6E02"/>
    <w:rsid w:val="000E5AA7"/>
    <w:rsid w:val="000E74A2"/>
    <w:rsid w:val="000F2C87"/>
    <w:rsid w:val="000F39C6"/>
    <w:rsid w:val="000F6D9C"/>
    <w:rsid w:val="00103A52"/>
    <w:rsid w:val="00110659"/>
    <w:rsid w:val="00135723"/>
    <w:rsid w:val="00165612"/>
    <w:rsid w:val="001723CE"/>
    <w:rsid w:val="001742FC"/>
    <w:rsid w:val="001850A5"/>
    <w:rsid w:val="00191650"/>
    <w:rsid w:val="00192E67"/>
    <w:rsid w:val="001A2093"/>
    <w:rsid w:val="001B7323"/>
    <w:rsid w:val="001B7953"/>
    <w:rsid w:val="001C181F"/>
    <w:rsid w:val="001C2539"/>
    <w:rsid w:val="001D00A5"/>
    <w:rsid w:val="001D32C8"/>
    <w:rsid w:val="001E20BC"/>
    <w:rsid w:val="00207647"/>
    <w:rsid w:val="00217E63"/>
    <w:rsid w:val="00226D27"/>
    <w:rsid w:val="00227133"/>
    <w:rsid w:val="00230A32"/>
    <w:rsid w:val="002357ED"/>
    <w:rsid w:val="002417D8"/>
    <w:rsid w:val="00242D2B"/>
    <w:rsid w:val="00242F93"/>
    <w:rsid w:val="00254607"/>
    <w:rsid w:val="00257EBF"/>
    <w:rsid w:val="00261137"/>
    <w:rsid w:val="00265C4D"/>
    <w:rsid w:val="00270557"/>
    <w:rsid w:val="00273E6E"/>
    <w:rsid w:val="002744BF"/>
    <w:rsid w:val="00284857"/>
    <w:rsid w:val="00284D8D"/>
    <w:rsid w:val="00285462"/>
    <w:rsid w:val="00290170"/>
    <w:rsid w:val="00293086"/>
    <w:rsid w:val="00295027"/>
    <w:rsid w:val="0029581B"/>
    <w:rsid w:val="002B4BA7"/>
    <w:rsid w:val="002C4492"/>
    <w:rsid w:val="002C5BBD"/>
    <w:rsid w:val="002D53A7"/>
    <w:rsid w:val="002F4AB7"/>
    <w:rsid w:val="0030072A"/>
    <w:rsid w:val="003033B6"/>
    <w:rsid w:val="00323A7F"/>
    <w:rsid w:val="00331345"/>
    <w:rsid w:val="00332881"/>
    <w:rsid w:val="0033600D"/>
    <w:rsid w:val="00354124"/>
    <w:rsid w:val="00365766"/>
    <w:rsid w:val="00367CFB"/>
    <w:rsid w:val="00367D63"/>
    <w:rsid w:val="0038254F"/>
    <w:rsid w:val="00387E71"/>
    <w:rsid w:val="00391BE6"/>
    <w:rsid w:val="003948A2"/>
    <w:rsid w:val="00397D26"/>
    <w:rsid w:val="003A2162"/>
    <w:rsid w:val="003A39A3"/>
    <w:rsid w:val="003B4222"/>
    <w:rsid w:val="003B6B29"/>
    <w:rsid w:val="003C269C"/>
    <w:rsid w:val="003E3486"/>
    <w:rsid w:val="003F2373"/>
    <w:rsid w:val="003F7EF2"/>
    <w:rsid w:val="004028AB"/>
    <w:rsid w:val="00402AA5"/>
    <w:rsid w:val="004032EF"/>
    <w:rsid w:val="00404B21"/>
    <w:rsid w:val="0041793C"/>
    <w:rsid w:val="00421598"/>
    <w:rsid w:val="004270BE"/>
    <w:rsid w:val="00443C84"/>
    <w:rsid w:val="004544B4"/>
    <w:rsid w:val="00461B5C"/>
    <w:rsid w:val="00471205"/>
    <w:rsid w:val="00480D64"/>
    <w:rsid w:val="00482966"/>
    <w:rsid w:val="0049000C"/>
    <w:rsid w:val="00490F5C"/>
    <w:rsid w:val="00491D32"/>
    <w:rsid w:val="00493CF2"/>
    <w:rsid w:val="0049418F"/>
    <w:rsid w:val="004A66C7"/>
    <w:rsid w:val="004B0AEF"/>
    <w:rsid w:val="004C1211"/>
    <w:rsid w:val="004C5B36"/>
    <w:rsid w:val="004C5D48"/>
    <w:rsid w:val="004D0F72"/>
    <w:rsid w:val="004E0DFA"/>
    <w:rsid w:val="004E35D6"/>
    <w:rsid w:val="004E5548"/>
    <w:rsid w:val="004E7A29"/>
    <w:rsid w:val="004F1DD3"/>
    <w:rsid w:val="004F2B43"/>
    <w:rsid w:val="004F3F9E"/>
    <w:rsid w:val="00502683"/>
    <w:rsid w:val="00505F3B"/>
    <w:rsid w:val="005102B2"/>
    <w:rsid w:val="00514FB6"/>
    <w:rsid w:val="00516E9A"/>
    <w:rsid w:val="005174B2"/>
    <w:rsid w:val="00523454"/>
    <w:rsid w:val="00524CFD"/>
    <w:rsid w:val="00527A67"/>
    <w:rsid w:val="00531426"/>
    <w:rsid w:val="0053183A"/>
    <w:rsid w:val="00534004"/>
    <w:rsid w:val="00534FA5"/>
    <w:rsid w:val="00547CF5"/>
    <w:rsid w:val="00550662"/>
    <w:rsid w:val="00553A29"/>
    <w:rsid w:val="00554573"/>
    <w:rsid w:val="005558ED"/>
    <w:rsid w:val="00557D9C"/>
    <w:rsid w:val="00560F40"/>
    <w:rsid w:val="00563361"/>
    <w:rsid w:val="00563459"/>
    <w:rsid w:val="005648DD"/>
    <w:rsid w:val="00567382"/>
    <w:rsid w:val="00567E32"/>
    <w:rsid w:val="00574E81"/>
    <w:rsid w:val="005848A5"/>
    <w:rsid w:val="00584DAE"/>
    <w:rsid w:val="00592C55"/>
    <w:rsid w:val="005A47F4"/>
    <w:rsid w:val="005B3CFC"/>
    <w:rsid w:val="005C46C1"/>
    <w:rsid w:val="005D448A"/>
    <w:rsid w:val="005F0B3C"/>
    <w:rsid w:val="00601B53"/>
    <w:rsid w:val="0060373C"/>
    <w:rsid w:val="00605324"/>
    <w:rsid w:val="0062584B"/>
    <w:rsid w:val="006268FC"/>
    <w:rsid w:val="00632910"/>
    <w:rsid w:val="006332FF"/>
    <w:rsid w:val="0063726A"/>
    <w:rsid w:val="00655006"/>
    <w:rsid w:val="006570C6"/>
    <w:rsid w:val="00672A3A"/>
    <w:rsid w:val="00672FC5"/>
    <w:rsid w:val="00674452"/>
    <w:rsid w:val="006B31F4"/>
    <w:rsid w:val="006B7265"/>
    <w:rsid w:val="006C1744"/>
    <w:rsid w:val="006C4CBB"/>
    <w:rsid w:val="006D173D"/>
    <w:rsid w:val="006D55B7"/>
    <w:rsid w:val="006E1774"/>
    <w:rsid w:val="006E3D58"/>
    <w:rsid w:val="006F53F7"/>
    <w:rsid w:val="006F5912"/>
    <w:rsid w:val="00705C31"/>
    <w:rsid w:val="00715222"/>
    <w:rsid w:val="00727D1C"/>
    <w:rsid w:val="0073249C"/>
    <w:rsid w:val="00733C7D"/>
    <w:rsid w:val="00747200"/>
    <w:rsid w:val="007504D3"/>
    <w:rsid w:val="00764E93"/>
    <w:rsid w:val="00771DCD"/>
    <w:rsid w:val="00773184"/>
    <w:rsid w:val="0079013F"/>
    <w:rsid w:val="007939BC"/>
    <w:rsid w:val="00797B7B"/>
    <w:rsid w:val="007A0F72"/>
    <w:rsid w:val="007A166E"/>
    <w:rsid w:val="007B56FD"/>
    <w:rsid w:val="007E1759"/>
    <w:rsid w:val="007E302D"/>
    <w:rsid w:val="007E50F5"/>
    <w:rsid w:val="007E61E0"/>
    <w:rsid w:val="007F6527"/>
    <w:rsid w:val="007F67FA"/>
    <w:rsid w:val="008105D7"/>
    <w:rsid w:val="00810865"/>
    <w:rsid w:val="00814ECD"/>
    <w:rsid w:val="00816EA1"/>
    <w:rsid w:val="00817718"/>
    <w:rsid w:val="008201B5"/>
    <w:rsid w:val="00830354"/>
    <w:rsid w:val="0083304B"/>
    <w:rsid w:val="00833F73"/>
    <w:rsid w:val="00841C73"/>
    <w:rsid w:val="008462F0"/>
    <w:rsid w:val="00851188"/>
    <w:rsid w:val="00867E93"/>
    <w:rsid w:val="00882093"/>
    <w:rsid w:val="008859EE"/>
    <w:rsid w:val="00885E8E"/>
    <w:rsid w:val="00887AD3"/>
    <w:rsid w:val="0089036D"/>
    <w:rsid w:val="008B070C"/>
    <w:rsid w:val="008B0865"/>
    <w:rsid w:val="008B6A65"/>
    <w:rsid w:val="008C13F9"/>
    <w:rsid w:val="008C3439"/>
    <w:rsid w:val="008C375E"/>
    <w:rsid w:val="008C6B69"/>
    <w:rsid w:val="008D6635"/>
    <w:rsid w:val="008E4257"/>
    <w:rsid w:val="008F380A"/>
    <w:rsid w:val="00902950"/>
    <w:rsid w:val="00904EDA"/>
    <w:rsid w:val="00904F73"/>
    <w:rsid w:val="009172EC"/>
    <w:rsid w:val="009176E6"/>
    <w:rsid w:val="00921748"/>
    <w:rsid w:val="00921AAF"/>
    <w:rsid w:val="0092786C"/>
    <w:rsid w:val="00932ACA"/>
    <w:rsid w:val="00935A4B"/>
    <w:rsid w:val="00943609"/>
    <w:rsid w:val="00951C88"/>
    <w:rsid w:val="009521DF"/>
    <w:rsid w:val="00952591"/>
    <w:rsid w:val="009660F4"/>
    <w:rsid w:val="00966970"/>
    <w:rsid w:val="009739EC"/>
    <w:rsid w:val="00973EEE"/>
    <w:rsid w:val="0098144F"/>
    <w:rsid w:val="009929B9"/>
    <w:rsid w:val="00994DCE"/>
    <w:rsid w:val="00997E16"/>
    <w:rsid w:val="009A4AD7"/>
    <w:rsid w:val="009C0B02"/>
    <w:rsid w:val="009C1BF1"/>
    <w:rsid w:val="009C56C1"/>
    <w:rsid w:val="009D2972"/>
    <w:rsid w:val="009D7531"/>
    <w:rsid w:val="009F2DC5"/>
    <w:rsid w:val="009F59D5"/>
    <w:rsid w:val="00A006DD"/>
    <w:rsid w:val="00A009AB"/>
    <w:rsid w:val="00A0234B"/>
    <w:rsid w:val="00A079FB"/>
    <w:rsid w:val="00A10146"/>
    <w:rsid w:val="00A163EE"/>
    <w:rsid w:val="00A36698"/>
    <w:rsid w:val="00A4342B"/>
    <w:rsid w:val="00A46B67"/>
    <w:rsid w:val="00A46E88"/>
    <w:rsid w:val="00A47F8C"/>
    <w:rsid w:val="00A60E68"/>
    <w:rsid w:val="00A62E8F"/>
    <w:rsid w:val="00A705E8"/>
    <w:rsid w:val="00A71E0C"/>
    <w:rsid w:val="00A80417"/>
    <w:rsid w:val="00AA34F2"/>
    <w:rsid w:val="00AA3A0B"/>
    <w:rsid w:val="00AA3ABE"/>
    <w:rsid w:val="00AA4260"/>
    <w:rsid w:val="00AA7749"/>
    <w:rsid w:val="00AC02AB"/>
    <w:rsid w:val="00AC5DAA"/>
    <w:rsid w:val="00AC72E3"/>
    <w:rsid w:val="00AD0FA8"/>
    <w:rsid w:val="00AD2D2E"/>
    <w:rsid w:val="00AD4596"/>
    <w:rsid w:val="00AD4C21"/>
    <w:rsid w:val="00AD4FA4"/>
    <w:rsid w:val="00AD6609"/>
    <w:rsid w:val="00AE06B3"/>
    <w:rsid w:val="00AE1622"/>
    <w:rsid w:val="00AE4D61"/>
    <w:rsid w:val="00AF6F49"/>
    <w:rsid w:val="00B007B1"/>
    <w:rsid w:val="00B04393"/>
    <w:rsid w:val="00B14B5B"/>
    <w:rsid w:val="00B242F9"/>
    <w:rsid w:val="00B249B0"/>
    <w:rsid w:val="00B40E6D"/>
    <w:rsid w:val="00B424C4"/>
    <w:rsid w:val="00B4595C"/>
    <w:rsid w:val="00B51110"/>
    <w:rsid w:val="00B52E3D"/>
    <w:rsid w:val="00B537BD"/>
    <w:rsid w:val="00B5505C"/>
    <w:rsid w:val="00B56D91"/>
    <w:rsid w:val="00B5772B"/>
    <w:rsid w:val="00B610F5"/>
    <w:rsid w:val="00B637D6"/>
    <w:rsid w:val="00B665E0"/>
    <w:rsid w:val="00B83CB3"/>
    <w:rsid w:val="00B84ADB"/>
    <w:rsid w:val="00B8577F"/>
    <w:rsid w:val="00B946AE"/>
    <w:rsid w:val="00BC22EA"/>
    <w:rsid w:val="00BD016F"/>
    <w:rsid w:val="00BD2980"/>
    <w:rsid w:val="00BD3ED0"/>
    <w:rsid w:val="00BF7D5B"/>
    <w:rsid w:val="00C04C1E"/>
    <w:rsid w:val="00C07BA8"/>
    <w:rsid w:val="00C11D52"/>
    <w:rsid w:val="00C1401B"/>
    <w:rsid w:val="00C17B00"/>
    <w:rsid w:val="00C17BE8"/>
    <w:rsid w:val="00C5097F"/>
    <w:rsid w:val="00C55473"/>
    <w:rsid w:val="00C70A03"/>
    <w:rsid w:val="00C937FB"/>
    <w:rsid w:val="00C94ED0"/>
    <w:rsid w:val="00C9612F"/>
    <w:rsid w:val="00C965CD"/>
    <w:rsid w:val="00CA1801"/>
    <w:rsid w:val="00CB449E"/>
    <w:rsid w:val="00CB6F3F"/>
    <w:rsid w:val="00CC36C7"/>
    <w:rsid w:val="00CE2272"/>
    <w:rsid w:val="00CE6E1E"/>
    <w:rsid w:val="00CE6FCA"/>
    <w:rsid w:val="00CF2E4D"/>
    <w:rsid w:val="00CF632F"/>
    <w:rsid w:val="00D001C2"/>
    <w:rsid w:val="00D028AA"/>
    <w:rsid w:val="00D040DE"/>
    <w:rsid w:val="00D069B5"/>
    <w:rsid w:val="00D1082B"/>
    <w:rsid w:val="00D15F02"/>
    <w:rsid w:val="00D207E3"/>
    <w:rsid w:val="00D21D73"/>
    <w:rsid w:val="00D31840"/>
    <w:rsid w:val="00D6078C"/>
    <w:rsid w:val="00D63736"/>
    <w:rsid w:val="00D66905"/>
    <w:rsid w:val="00D67DD3"/>
    <w:rsid w:val="00D804DE"/>
    <w:rsid w:val="00D80F7F"/>
    <w:rsid w:val="00D876F1"/>
    <w:rsid w:val="00D87E2C"/>
    <w:rsid w:val="00D902C5"/>
    <w:rsid w:val="00D934EC"/>
    <w:rsid w:val="00D943AA"/>
    <w:rsid w:val="00DA099E"/>
    <w:rsid w:val="00DA1132"/>
    <w:rsid w:val="00DA4DDC"/>
    <w:rsid w:val="00DB1191"/>
    <w:rsid w:val="00DB72EC"/>
    <w:rsid w:val="00DC0790"/>
    <w:rsid w:val="00DC3F76"/>
    <w:rsid w:val="00DD4E94"/>
    <w:rsid w:val="00DE0380"/>
    <w:rsid w:val="00DF1FE2"/>
    <w:rsid w:val="00E03293"/>
    <w:rsid w:val="00E13C36"/>
    <w:rsid w:val="00E2003E"/>
    <w:rsid w:val="00E20BD4"/>
    <w:rsid w:val="00E31B32"/>
    <w:rsid w:val="00E34FB1"/>
    <w:rsid w:val="00E373CA"/>
    <w:rsid w:val="00E4122F"/>
    <w:rsid w:val="00E4377B"/>
    <w:rsid w:val="00E47C03"/>
    <w:rsid w:val="00E50035"/>
    <w:rsid w:val="00E50696"/>
    <w:rsid w:val="00E5213D"/>
    <w:rsid w:val="00E53EF3"/>
    <w:rsid w:val="00E55C44"/>
    <w:rsid w:val="00E55CD8"/>
    <w:rsid w:val="00E56CFF"/>
    <w:rsid w:val="00E65D64"/>
    <w:rsid w:val="00E959FA"/>
    <w:rsid w:val="00EB1DE1"/>
    <w:rsid w:val="00EB1FE1"/>
    <w:rsid w:val="00EB259B"/>
    <w:rsid w:val="00EB664F"/>
    <w:rsid w:val="00EC153F"/>
    <w:rsid w:val="00EC311B"/>
    <w:rsid w:val="00ED529E"/>
    <w:rsid w:val="00ED6976"/>
    <w:rsid w:val="00EE0552"/>
    <w:rsid w:val="00EE371A"/>
    <w:rsid w:val="00EE419B"/>
    <w:rsid w:val="00EF76F0"/>
    <w:rsid w:val="00F00CE6"/>
    <w:rsid w:val="00F16B7F"/>
    <w:rsid w:val="00F170DF"/>
    <w:rsid w:val="00F24415"/>
    <w:rsid w:val="00F24667"/>
    <w:rsid w:val="00F253DD"/>
    <w:rsid w:val="00F3386E"/>
    <w:rsid w:val="00F341AC"/>
    <w:rsid w:val="00F410B9"/>
    <w:rsid w:val="00F523E8"/>
    <w:rsid w:val="00F63E83"/>
    <w:rsid w:val="00F64022"/>
    <w:rsid w:val="00F67F2F"/>
    <w:rsid w:val="00F877DB"/>
    <w:rsid w:val="00F964C2"/>
    <w:rsid w:val="00F96A9E"/>
    <w:rsid w:val="00FA2DD3"/>
    <w:rsid w:val="00FA7A3F"/>
    <w:rsid w:val="00FB04A1"/>
    <w:rsid w:val="00FB7FF3"/>
    <w:rsid w:val="00FC5C34"/>
    <w:rsid w:val="00FD14BA"/>
    <w:rsid w:val="00FD2187"/>
    <w:rsid w:val="00FD45D5"/>
    <w:rsid w:val="00FE0162"/>
    <w:rsid w:val="00FE2F61"/>
    <w:rsid w:val="00FF31DD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D754A4B"/>
  <w15:docId w15:val="{BE89802E-CEA0-46FF-B5C9-C5302B3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7E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B7E5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B7E5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qFormat/>
    <w:rsid w:val="005B7E5F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5B7E5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5B7E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B7E5F"/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7E5F"/>
    <w:rPr>
      <w:rFonts w:ascii="Calibri" w:eastAsia="Times New Roman" w:hAnsi="Calibri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5B7E5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linea">
    <w:name w:val="inlinea"/>
    <w:basedOn w:val="Carpredefinitoparagrafo"/>
    <w:qFormat/>
    <w:rsid w:val="005B7E5F"/>
  </w:style>
  <w:style w:type="character" w:customStyle="1" w:styleId="CorpotestoCarattere">
    <w:name w:val="Corpo testo Carattere"/>
    <w:basedOn w:val="Carpredefinitoparagrafo"/>
    <w:link w:val="Corpotesto"/>
    <w:qFormat/>
    <w:rsid w:val="005B7E5F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5B7E5F"/>
    <w:rPr>
      <w:b/>
      <w:bCs/>
    </w:rPr>
  </w:style>
  <w:style w:type="character" w:customStyle="1" w:styleId="inlinea1">
    <w:name w:val="inlinea1"/>
    <w:uiPriority w:val="99"/>
    <w:qFormat/>
    <w:rsid w:val="005B7E5F"/>
    <w:rPr>
      <w:rFonts w:ascii="Verdana" w:hAnsi="Verdana"/>
      <w:i/>
      <w:iCs/>
      <w:color w:val="7B2D64"/>
    </w:rPr>
  </w:style>
  <w:style w:type="character" w:customStyle="1" w:styleId="comma1">
    <w:name w:val="comma1"/>
    <w:qFormat/>
    <w:rsid w:val="005B7E5F"/>
    <w:rPr>
      <w:rFonts w:ascii="Verdana" w:hAnsi="Verdana"/>
      <w:b/>
      <w:bCs/>
      <w:sz w:val="19"/>
      <w:szCs w:val="19"/>
    </w:rPr>
  </w:style>
  <w:style w:type="character" w:customStyle="1" w:styleId="elencon1">
    <w:name w:val="elenco_n1"/>
    <w:qFormat/>
    <w:rsid w:val="005B7E5F"/>
    <w:rPr>
      <w:rFonts w:ascii="Verdana" w:hAnsi="Verdana"/>
      <w:sz w:val="19"/>
      <w:szCs w:val="19"/>
    </w:rPr>
  </w:style>
  <w:style w:type="character" w:styleId="Numeropagina">
    <w:name w:val="page number"/>
    <w:qFormat/>
    <w:rsid w:val="005B7E5F"/>
  </w:style>
  <w:style w:type="character" w:customStyle="1" w:styleId="CollegamentoInternet">
    <w:name w:val="Collegamento Internet"/>
    <w:uiPriority w:val="99"/>
    <w:unhideWhenUsed/>
    <w:rsid w:val="005B7E5F"/>
    <w:rPr>
      <w:color w:val="0000FF"/>
      <w:u w:val="single"/>
    </w:rPr>
  </w:style>
  <w:style w:type="character" w:customStyle="1" w:styleId="Enfasi">
    <w:name w:val="Enfasi"/>
    <w:qFormat/>
    <w:rsid w:val="005B7E5F"/>
    <w:rPr>
      <w:i/>
      <w:iCs/>
    </w:rPr>
  </w:style>
  <w:style w:type="character" w:customStyle="1" w:styleId="PreformattatoHTMLCarattere">
    <w:name w:val="Preformattato HTML Carattere"/>
    <w:basedOn w:val="Carpredefinitoparagrafo"/>
    <w:link w:val="PreformattatoHTML"/>
    <w:qFormat/>
    <w:rsid w:val="005B7E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uiPriority w:val="99"/>
    <w:qFormat/>
    <w:rsid w:val="005B7E5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B7E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B7E5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5B7E5F"/>
    <w:rPr>
      <w:rFonts w:ascii="Lucida Grande" w:eastAsia="Times New Roman" w:hAnsi="Lucida Grande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5B7E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5B7E5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7744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77445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6">
    <w:name w:val="ListLabel 6"/>
    <w:qFormat/>
    <w:rPr>
      <w:rFonts w:ascii="Times New Roman" w:hAnsi="Times New Roman"/>
      <w:i/>
      <w:sz w:val="20"/>
      <w:szCs w:val="20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26">
    <w:name w:val="ListLabel 26"/>
    <w:qFormat/>
    <w:rPr>
      <w:rFonts w:ascii="Times New Roman" w:hAnsi="Times New Roman"/>
      <w:i/>
      <w:sz w:val="20"/>
      <w:szCs w:val="20"/>
    </w:rPr>
  </w:style>
  <w:style w:type="character" w:customStyle="1" w:styleId="ListLabel27">
    <w:name w:val="ListLabel 27"/>
    <w:qFormat/>
    <w:rPr>
      <w:rFonts w:ascii="Times New Roman" w:hAnsi="Times New Roman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46">
    <w:name w:val="ListLabel 46"/>
    <w:qFormat/>
    <w:rPr>
      <w:rFonts w:ascii="Times New Roman" w:hAnsi="Times New Roman"/>
      <w:i/>
      <w:sz w:val="20"/>
      <w:szCs w:val="20"/>
    </w:rPr>
  </w:style>
  <w:style w:type="paragraph" w:styleId="Corpotesto">
    <w:name w:val="Body Text"/>
    <w:basedOn w:val="Normale"/>
    <w:link w:val="CorpotestoCarattere"/>
    <w:rsid w:val="005B7E5F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Intestazione">
    <w:name w:val="header"/>
    <w:basedOn w:val="Normale"/>
    <w:link w:val="IntestazioneCarattere"/>
    <w:unhideWhenUsed/>
    <w:rsid w:val="005B7E5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7E5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nhideWhenUsed/>
    <w:qFormat/>
    <w:rsid w:val="005B7E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5B7E5F"/>
    <w:pPr>
      <w:spacing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gcentrata">
    <w:name w:val="imgcentrata"/>
    <w:basedOn w:val="Normale"/>
    <w:qFormat/>
    <w:rsid w:val="005B7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qFormat/>
    <w:rsid w:val="005B7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l">
    <w:name w:val="el"/>
    <w:basedOn w:val="Normale"/>
    <w:uiPriority w:val="99"/>
    <w:qFormat/>
    <w:rsid w:val="005B7E5F"/>
    <w:pPr>
      <w:widowControl w:val="0"/>
      <w:spacing w:after="0" w:line="193" w:lineRule="exact"/>
      <w:jc w:val="both"/>
    </w:pPr>
    <w:rPr>
      <w:rFonts w:ascii="Times LT" w:eastAsia="Times New Roman" w:hAnsi="Times LT" w:cs="Tahoma"/>
      <w:sz w:val="17"/>
      <w:szCs w:val="24"/>
    </w:rPr>
  </w:style>
  <w:style w:type="paragraph" w:customStyle="1" w:styleId="comma">
    <w:name w:val="comma"/>
    <w:basedOn w:val="Normale"/>
    <w:uiPriority w:val="99"/>
    <w:qFormat/>
    <w:rsid w:val="005B7E5F"/>
    <w:pPr>
      <w:widowControl w:val="0"/>
      <w:spacing w:before="68" w:after="0" w:line="193" w:lineRule="exact"/>
      <w:jc w:val="both"/>
    </w:pPr>
    <w:rPr>
      <w:rFonts w:ascii="Times LT" w:eastAsia="Times New Roman" w:hAnsi="Times LT" w:cs="Tahoma"/>
      <w:sz w:val="17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Corpodeltesto21">
    <w:name w:val="Corpo del testo 21"/>
    <w:basedOn w:val="Normale"/>
    <w:qFormat/>
    <w:rsid w:val="005B7E5F"/>
    <w:pPr>
      <w:spacing w:after="0" w:line="360" w:lineRule="auto"/>
      <w:ind w:left="340"/>
      <w:jc w:val="both"/>
    </w:pPr>
    <w:rPr>
      <w:rFonts w:ascii="Tw Cen MT" w:eastAsia="Times New Roman" w:hAnsi="Tw Cen MT" w:cs="Times New Roman"/>
      <w:sz w:val="24"/>
      <w:szCs w:val="20"/>
    </w:rPr>
  </w:style>
  <w:style w:type="paragraph" w:styleId="Titolosommario">
    <w:name w:val="TOC Heading"/>
    <w:basedOn w:val="Titolo1"/>
    <w:uiPriority w:val="39"/>
    <w:qFormat/>
    <w:rsid w:val="005B7E5F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Sommario2">
    <w:name w:val="toc 2"/>
    <w:basedOn w:val="Normale"/>
    <w:autoRedefine/>
    <w:uiPriority w:val="39"/>
    <w:rsid w:val="005B7E5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ommario3">
    <w:name w:val="toc 3"/>
    <w:basedOn w:val="Normale"/>
    <w:autoRedefine/>
    <w:uiPriority w:val="39"/>
    <w:rsid w:val="005B7E5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Sommario1">
    <w:name w:val="toc 1"/>
    <w:basedOn w:val="Normale"/>
    <w:autoRedefine/>
    <w:uiPriority w:val="39"/>
    <w:rsid w:val="005B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qFormat/>
    <w:rsid w:val="005B7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link w:val="SoggettocommentoCarattere"/>
    <w:qFormat/>
    <w:rsid w:val="005B7E5F"/>
    <w:rPr>
      <w:b/>
      <w:bCs/>
    </w:rPr>
  </w:style>
  <w:style w:type="paragraph" w:styleId="Mappadocumento">
    <w:name w:val="Document Map"/>
    <w:basedOn w:val="Normale"/>
    <w:link w:val="MappadocumentoCarattere"/>
    <w:qFormat/>
    <w:rsid w:val="005B7E5F"/>
    <w:pPr>
      <w:spacing w:after="0" w:line="240" w:lineRule="auto"/>
    </w:pPr>
    <w:rPr>
      <w:rFonts w:ascii="Lucida Grande" w:eastAsia="Times New Roman" w:hAnsi="Lucida Grande" w:cs="Times New Roman"/>
      <w:sz w:val="24"/>
      <w:szCs w:val="24"/>
    </w:rPr>
  </w:style>
  <w:style w:type="paragraph" w:customStyle="1" w:styleId="ndrmod">
    <w:name w:val="ndr_mod"/>
    <w:basedOn w:val="Normale"/>
    <w:qFormat/>
    <w:rsid w:val="005B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gliachiara-Colore31">
    <w:name w:val="Griglia chiara - Colore 31"/>
    <w:basedOn w:val="Normale"/>
    <w:uiPriority w:val="34"/>
    <w:qFormat/>
    <w:rsid w:val="005B7E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qFormat/>
    <w:rsid w:val="005B7E5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qFormat/>
    <w:rsid w:val="005B7E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lencomedio2-Colore21">
    <w:name w:val="Elenco medio 2 - Colore 21"/>
    <w:uiPriority w:val="99"/>
    <w:semiHidden/>
    <w:qFormat/>
    <w:rsid w:val="005B7E5F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7445"/>
    <w:pPr>
      <w:spacing w:after="0" w:line="240" w:lineRule="auto"/>
    </w:pPr>
    <w:rPr>
      <w:sz w:val="20"/>
      <w:szCs w:val="20"/>
    </w:rPr>
  </w:style>
  <w:style w:type="numbering" w:customStyle="1" w:styleId="Nessunelenco1">
    <w:name w:val="Nessun elenco1"/>
    <w:uiPriority w:val="99"/>
    <w:semiHidden/>
    <w:unhideWhenUsed/>
    <w:qFormat/>
    <w:rsid w:val="005B7E5F"/>
  </w:style>
  <w:style w:type="numbering" w:customStyle="1" w:styleId="Nessunelenco11">
    <w:name w:val="Nessun elenco11"/>
    <w:semiHidden/>
    <w:unhideWhenUsed/>
    <w:qFormat/>
    <w:rsid w:val="005B7E5F"/>
  </w:style>
  <w:style w:type="numbering" w:customStyle="1" w:styleId="Nessunelenco2">
    <w:name w:val="Nessun elenco2"/>
    <w:semiHidden/>
    <w:unhideWhenUsed/>
    <w:qFormat/>
    <w:rsid w:val="005B7E5F"/>
  </w:style>
  <w:style w:type="table" w:styleId="Grigliatabella">
    <w:name w:val="Table Grid"/>
    <w:basedOn w:val="Tabellanormale"/>
    <w:rsid w:val="005B7E5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5498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498C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6219"/>
    <w:rPr>
      <w:vertAlign w:val="superscript"/>
    </w:rPr>
  </w:style>
  <w:style w:type="character" w:styleId="Enfasicorsivo">
    <w:name w:val="Emphasis"/>
    <w:uiPriority w:val="20"/>
    <w:qFormat/>
    <w:rsid w:val="001671A0"/>
    <w:rPr>
      <w:caps/>
      <w:color w:val="1F4D78" w:themeColor="accent1" w:themeShade="7F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2457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  <w:lang w:val="en-GB" w:eastAsia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2457"/>
    <w:rPr>
      <w:rFonts w:eastAsiaTheme="minorEastAsia"/>
      <w:color w:val="5B9BD5" w:themeColor="accent1"/>
      <w:sz w:val="24"/>
      <w:szCs w:val="24"/>
      <w:lang w:val="en-GB" w:eastAsia="en-GB"/>
    </w:rPr>
  </w:style>
  <w:style w:type="paragraph" w:customStyle="1" w:styleId="Paragrafoelenco2">
    <w:name w:val="Paragrafo elenco2"/>
    <w:basedOn w:val="Normale"/>
    <w:rsid w:val="000B0BCA"/>
    <w:pPr>
      <w:suppressAutoHyphens/>
      <w:spacing w:line="256" w:lineRule="auto"/>
      <w:ind w:left="720"/>
      <w:contextualSpacing/>
    </w:pPr>
    <w:rPr>
      <w:rFonts w:cs="font1288"/>
      <w:color w:val="auto"/>
      <w:lang w:val="it-CH" w:eastAsia="zh-CN"/>
    </w:rPr>
  </w:style>
  <w:style w:type="paragraph" w:customStyle="1" w:styleId="Standard">
    <w:name w:val="Standard"/>
    <w:rsid w:val="00ED7BD4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  <w:lang w:eastAsia="zh-CN" w:bidi="hi-IN"/>
    </w:rPr>
  </w:style>
  <w:style w:type="paragraph" w:customStyle="1" w:styleId="paragraph">
    <w:name w:val="paragraph"/>
    <w:basedOn w:val="Normale"/>
    <w:rsid w:val="00DD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DD11F1"/>
  </w:style>
  <w:style w:type="character" w:customStyle="1" w:styleId="eop">
    <w:name w:val="eop"/>
    <w:basedOn w:val="Carpredefinitoparagrafo"/>
    <w:rsid w:val="00DD11F1"/>
  </w:style>
  <w:style w:type="paragraph" w:customStyle="1" w:styleId="Textbody">
    <w:name w:val="Text body"/>
    <w:basedOn w:val="Standard"/>
    <w:rsid w:val="00F04637"/>
    <w:pPr>
      <w:jc w:val="both"/>
    </w:pPr>
    <w:rPr>
      <w:sz w:val="24"/>
    </w:rPr>
  </w:style>
  <w:style w:type="table" w:styleId="Tabellasemplice5">
    <w:name w:val="Plain Table 5"/>
    <w:basedOn w:val="Tabellanormale"/>
    <w:uiPriority w:val="45"/>
    <w:rsid w:val="00600F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E65D64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08532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C94ED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unhideWhenUsed/>
    <w:rsid w:val="0089036D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9036D"/>
    <w:rPr>
      <w:rFonts w:cs="Times New Roman"/>
      <w:color w:val="auto"/>
      <w:sz w:val="20"/>
      <w:szCs w:val="20"/>
      <w:lang w:eastAsia="en-US"/>
    </w:rPr>
  </w:style>
  <w:style w:type="character" w:styleId="Rimandonotadichiusura">
    <w:name w:val="endnote reference"/>
    <w:uiPriority w:val="99"/>
    <w:unhideWhenUsed/>
    <w:rsid w:val="0089036D"/>
    <w:rPr>
      <w:vertAlign w:val="superscript"/>
    </w:rPr>
  </w:style>
  <w:style w:type="paragraph" w:styleId="Nessunaspaziatura">
    <w:name w:val="No Spacing"/>
    <w:uiPriority w:val="1"/>
    <w:qFormat/>
    <w:rsid w:val="00C937FB"/>
    <w:pPr>
      <w:spacing w:after="0" w:line="240" w:lineRule="auto"/>
    </w:pPr>
    <w:rPr>
      <w:rFonts w:cs="Times New Roman"/>
      <w:color w:val="auto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6976"/>
    <w:rPr>
      <w:color w:val="954F72" w:themeColor="followedHyperlink"/>
      <w:u w:val="single"/>
    </w:rPr>
  </w:style>
  <w:style w:type="paragraph" w:customStyle="1" w:styleId="Testonormale1">
    <w:name w:val="Testo normale1"/>
    <w:basedOn w:val="Normale"/>
    <w:rsid w:val="00D15F02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provincia.padova.it" TargetMode="Externa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dt2.regione.veneto.it/gestione-metada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M4bmDvfVIAJ9xsRcnWFFX2W6Q==">CgMxLjAyCGguZ2pkZ3hzMgloLjMwajB6bGw4AHIhMTVBcXpOMERObjV4czIxeTdkMVVlX0RJay11ZjNsNjd2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3A0EB8C-D1F0-4E13-A6A2-2B3E823D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Mattia Vendrame</dc:creator>
  <cp:lastModifiedBy>Stefano Aldrovandi</cp:lastModifiedBy>
  <cp:revision>6</cp:revision>
  <cp:lastPrinted>2025-01-17T15:47:00Z</cp:lastPrinted>
  <dcterms:created xsi:type="dcterms:W3CDTF">2025-02-24T11:35:00Z</dcterms:created>
  <dcterms:modified xsi:type="dcterms:W3CDTF">2025-02-24T15:11:00Z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Emilia-Romagna</vt:lpwstr>
  </property>
  <property fmtid="{D5CDD505-2E9C-101B-9397-08002B2CF9AE}" pid="4" name="ContentTypeId">
    <vt:lpwstr>0x010100EF37CFFFB8719B459F5DE15A7B710C71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  <property fmtid="{D5CDD505-2E9C-101B-9397-08002B2CF9AE}" pid="10" name="MediaServiceImageTags">
    <vt:lpwstr>MediaServiceImageTags</vt:lpwstr>
  </property>
</Properties>
</file>